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6B" w:rsidRDefault="00EC0115">
      <w:pPr>
        <w:framePr w:h="1354" w:wrap="notBeside" w:vAnchor="text" w:hAnchor="text" w:xAlign="center" w:y="1"/>
        <w:jc w:val="center"/>
        <w:rPr>
          <w:sz w:val="2"/>
          <w:szCs w:val="2"/>
        </w:rPr>
      </w:pPr>
      <w:r>
        <w:t xml:space="preserve"> </w:t>
      </w:r>
      <w:r w:rsidR="00580677">
        <w:rPr>
          <w:noProof/>
          <w:lang w:bidi="ar-SA"/>
        </w:rPr>
        <w:drawing>
          <wp:inline distT="0" distB="0" distL="0" distR="0">
            <wp:extent cx="691515" cy="858520"/>
            <wp:effectExtent l="0" t="0" r="0" b="0"/>
            <wp:docPr id="1" name="Рисунок 1" descr="Z:\..\..\..\73B5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..\..\..\73B5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A6B" w:rsidRDefault="00C35A6B" w:rsidP="000D3FB4">
      <w:pPr>
        <w:jc w:val="center"/>
        <w:rPr>
          <w:sz w:val="2"/>
          <w:szCs w:val="2"/>
        </w:rPr>
      </w:pPr>
    </w:p>
    <w:p w:rsidR="00C35A6B" w:rsidRDefault="008F05F4" w:rsidP="000D3FB4">
      <w:pPr>
        <w:pStyle w:val="30"/>
        <w:shd w:val="clear" w:color="auto" w:fill="auto"/>
        <w:spacing w:before="275"/>
      </w:pPr>
      <w:r>
        <w:t>АДМИНИСТРАЦИЯ</w:t>
      </w:r>
    </w:p>
    <w:p w:rsidR="00C35A6B" w:rsidRDefault="008F05F4" w:rsidP="000D3FB4">
      <w:pPr>
        <w:pStyle w:val="30"/>
        <w:shd w:val="clear" w:color="auto" w:fill="auto"/>
        <w:spacing w:before="0" w:after="338"/>
      </w:pPr>
      <w:r>
        <w:t>КАЛАРСКОГО МУНИЦИПАЛЬНОГО ОКРУГА</w:t>
      </w:r>
      <w:r>
        <w:br/>
        <w:t>ЗАБАЙКАЛЬСКОГО КРАЯ</w:t>
      </w:r>
    </w:p>
    <w:p w:rsidR="00C35A6B" w:rsidRDefault="008F05F4" w:rsidP="000D3FB4">
      <w:pPr>
        <w:pStyle w:val="10"/>
        <w:keepNext/>
        <w:keepLines/>
        <w:shd w:val="clear" w:color="auto" w:fill="auto"/>
        <w:spacing w:before="0" w:after="245" w:line="440" w:lineRule="exact"/>
      </w:pPr>
      <w:bookmarkStart w:id="0" w:name="bookmark0"/>
      <w:r>
        <w:t>ПОСТАНОВЛЕНИЕ</w:t>
      </w:r>
      <w:bookmarkEnd w:id="0"/>
    </w:p>
    <w:p w:rsidR="00C35A6B" w:rsidRDefault="00504ADE" w:rsidP="000D3FB4">
      <w:pPr>
        <w:pStyle w:val="20"/>
        <w:shd w:val="clear" w:color="auto" w:fill="auto"/>
        <w:tabs>
          <w:tab w:val="left" w:pos="8357"/>
        </w:tabs>
        <w:spacing w:before="0" w:after="0" w:line="280" w:lineRule="exact"/>
        <w:jc w:val="center"/>
      </w:pPr>
      <w:r>
        <w:t>13</w:t>
      </w:r>
      <w:r w:rsidR="00A96CC5">
        <w:t xml:space="preserve"> </w:t>
      </w:r>
      <w:r w:rsidR="0043420B">
        <w:t xml:space="preserve">июля </w:t>
      </w:r>
      <w:r w:rsidR="0049003D">
        <w:t>2026</w:t>
      </w:r>
      <w:r w:rsidR="008F05F4">
        <w:t xml:space="preserve"> года</w:t>
      </w:r>
      <w:r w:rsidR="000D3FB4">
        <w:t xml:space="preserve">                                                       </w:t>
      </w:r>
      <w:r w:rsidR="008F05F4">
        <w:t xml:space="preserve">№ </w:t>
      </w:r>
      <w:r>
        <w:t>569</w:t>
      </w:r>
    </w:p>
    <w:p w:rsidR="00C35A6B" w:rsidRPr="00504ADE" w:rsidRDefault="008F05F4" w:rsidP="000D3FB4">
      <w:pPr>
        <w:pStyle w:val="30"/>
        <w:shd w:val="clear" w:color="auto" w:fill="auto"/>
        <w:spacing w:before="0" w:after="223" w:line="360" w:lineRule="exact"/>
        <w:rPr>
          <w:sz w:val="28"/>
          <w:szCs w:val="28"/>
        </w:rPr>
      </w:pPr>
      <w:r w:rsidRPr="00504ADE">
        <w:rPr>
          <w:sz w:val="28"/>
          <w:szCs w:val="28"/>
        </w:rPr>
        <w:t>с. Чара</w:t>
      </w:r>
    </w:p>
    <w:p w:rsidR="00C35A6B" w:rsidRDefault="008F05F4" w:rsidP="00AE0CB3">
      <w:pPr>
        <w:pStyle w:val="40"/>
        <w:shd w:val="clear" w:color="auto" w:fill="auto"/>
        <w:spacing w:before="0"/>
      </w:pPr>
      <w:r>
        <w:t>О введении на территории Каларского муниципального ок</w:t>
      </w:r>
      <w:r w:rsidR="00A96CC5">
        <w:t>руга Забайкальского края режима повышенная готовность</w:t>
      </w:r>
      <w:r>
        <w:t xml:space="preserve"> для органов управления и сил Каларского звена</w:t>
      </w:r>
      <w:r w:rsidR="00A96CC5">
        <w:t xml:space="preserve"> </w:t>
      </w:r>
      <w:r>
        <w:t>территориальной подсистемы</w:t>
      </w:r>
      <w:r w:rsidR="00AE0CB3">
        <w:t xml:space="preserve"> единой государственной системы </w:t>
      </w:r>
      <w:r>
        <w:t>предупреждения и ликвидации чрезвычайных ситуаций Забайкальского</w:t>
      </w:r>
      <w:bookmarkStart w:id="1" w:name="bookmark1"/>
      <w:r w:rsidR="00AE0CB3">
        <w:t xml:space="preserve"> </w:t>
      </w:r>
      <w:r>
        <w:t>края</w:t>
      </w:r>
      <w:bookmarkEnd w:id="1"/>
    </w:p>
    <w:p w:rsidR="009B3FEC" w:rsidRDefault="009B3FEC" w:rsidP="00AE0CB3">
      <w:pPr>
        <w:pStyle w:val="40"/>
        <w:shd w:val="clear" w:color="auto" w:fill="auto"/>
        <w:spacing w:before="0"/>
      </w:pPr>
    </w:p>
    <w:p w:rsidR="009C09D4" w:rsidRDefault="000F3890" w:rsidP="009C09D4">
      <w:pPr>
        <w:pStyle w:val="20"/>
        <w:shd w:val="clear" w:color="auto" w:fill="auto"/>
        <w:spacing w:before="0" w:after="184"/>
        <w:ind w:firstLine="760"/>
        <w:rPr>
          <w:rStyle w:val="2"/>
          <w:rFonts w:eastAsia="Arial Unicode MS"/>
          <w:iCs/>
        </w:rPr>
      </w:pPr>
      <w: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Законом Забайкальского края от 5 октября 2009 года № 248-ЗЗК «Об отдельных вопросах защиты населения и территорий Забайкальского края от чрезвычайных ситуаций природного и техногенного характера», Положением о территориальной подсистеме единой государственной системы предупреждения и ликвидации чрезвычайных ситуаций Забайкальского края, утвержденным постановлением Правительства Забайкальского к</w:t>
      </w:r>
      <w:r w:rsidR="00970698">
        <w:t>рая от 20 января 2009 года № 7</w:t>
      </w:r>
      <w:r>
        <w:t>,</w:t>
      </w:r>
      <w:r w:rsidR="009B4413" w:rsidRPr="009B4413">
        <w:t xml:space="preserve"> </w:t>
      </w:r>
      <w:r w:rsidR="009B4413">
        <w:t>решение</w:t>
      </w:r>
      <w:r w:rsidR="000D3FB4">
        <w:t>м</w:t>
      </w:r>
      <w:r w:rsidR="009B4413">
        <w:t xml:space="preserve"> Комиссии по предупреждению и ликвидации чрезвычайных ситуаций и обеспечению пожарной безопасности </w:t>
      </w:r>
      <w:r w:rsidR="000D3FB4">
        <w:t>а</w:t>
      </w:r>
      <w:r w:rsidR="009B4413">
        <w:t xml:space="preserve">дминистрации Каларского муниципального округа Забайкальского края (протокол от </w:t>
      </w:r>
      <w:r w:rsidR="009C09D4" w:rsidRPr="00970698">
        <w:t xml:space="preserve">13 </w:t>
      </w:r>
      <w:r w:rsidR="009B4413" w:rsidRPr="00970698">
        <w:t>июля 2026</w:t>
      </w:r>
      <w:r w:rsidR="009C09D4" w:rsidRPr="00970698">
        <w:t> </w:t>
      </w:r>
      <w:r w:rsidR="009B4413" w:rsidRPr="00970698">
        <w:t>года № 1</w:t>
      </w:r>
      <w:r w:rsidR="009C09D4" w:rsidRPr="00970698">
        <w:t>6</w:t>
      </w:r>
      <w:r w:rsidR="009B4413" w:rsidRPr="00970698">
        <w:t>-26)</w:t>
      </w:r>
      <w:r w:rsidR="00E30EE3" w:rsidRPr="00970698">
        <w:t>,</w:t>
      </w:r>
      <w:r w:rsidR="009B4413">
        <w:t xml:space="preserve"> </w:t>
      </w:r>
      <w:r w:rsidR="009C09D4">
        <w:t xml:space="preserve">для недопущения нарушения жизнеобеспечения жителей с. Чара, срыва отопительного сезона, администрация Каларского муниципального округа Забайкальского края </w:t>
      </w:r>
      <w:r w:rsidR="009C09D4">
        <w:rPr>
          <w:rStyle w:val="23"/>
        </w:rPr>
        <w:t xml:space="preserve">постановляет: </w:t>
      </w:r>
    </w:p>
    <w:p w:rsidR="00C5016A" w:rsidRDefault="009C09D4" w:rsidP="00C5016A">
      <w:pPr>
        <w:pStyle w:val="a6"/>
        <w:numPr>
          <w:ilvl w:val="0"/>
          <w:numId w:val="4"/>
        </w:numPr>
        <w:ind w:left="0" w:firstLine="709"/>
        <w:jc w:val="both"/>
        <w:rPr>
          <w:rStyle w:val="2"/>
          <w:rFonts w:eastAsia="Arial Unicode MS"/>
          <w:iCs/>
        </w:rPr>
      </w:pPr>
      <w:r w:rsidRPr="00BD34D2">
        <w:rPr>
          <w:rFonts w:ascii="Times New Roman" w:hAnsi="Times New Roman" w:cs="Times New Roman"/>
          <w:sz w:val="28"/>
          <w:szCs w:val="28"/>
        </w:rPr>
        <w:t xml:space="preserve">Ввести на территории </w:t>
      </w:r>
      <w:r w:rsidRPr="00970698">
        <w:rPr>
          <w:rFonts w:ascii="Times New Roman" w:hAnsi="Times New Roman" w:cs="Times New Roman"/>
          <w:sz w:val="28"/>
          <w:szCs w:val="28"/>
        </w:rPr>
        <w:t>с. Чара</w:t>
      </w:r>
      <w:r w:rsidRPr="00BD34D2">
        <w:rPr>
          <w:rFonts w:ascii="Times New Roman" w:hAnsi="Times New Roman" w:cs="Times New Roman"/>
          <w:sz w:val="28"/>
          <w:szCs w:val="28"/>
        </w:rPr>
        <w:t xml:space="preserve"> Каларского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округа Забайкальского края с 09 часов 00 минут 14 июля 2026 </w:t>
      </w:r>
      <w:r w:rsidRPr="00BD34D2">
        <w:rPr>
          <w:rFonts w:ascii="Times New Roman" w:hAnsi="Times New Roman" w:cs="Times New Roman"/>
          <w:sz w:val="28"/>
          <w:szCs w:val="28"/>
        </w:rPr>
        <w:t xml:space="preserve">года режим </w:t>
      </w:r>
      <w:r w:rsidRPr="00BD34D2">
        <w:rPr>
          <w:rStyle w:val="23"/>
          <w:rFonts w:eastAsia="Arial Unicode MS"/>
        </w:rPr>
        <w:t>повышенной готовности</w:t>
      </w:r>
      <w:r w:rsidRPr="00BD34D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D34D2">
        <w:rPr>
          <w:rStyle w:val="2"/>
          <w:rFonts w:eastAsia="Arial Unicode MS"/>
          <w:iCs/>
        </w:rPr>
        <w:t>для сил и средств Каларского звена ТП РСЧС</w:t>
      </w:r>
      <w:r>
        <w:rPr>
          <w:rStyle w:val="2"/>
          <w:rFonts w:eastAsia="Arial Unicode MS"/>
          <w:iCs/>
        </w:rPr>
        <w:t>,</w:t>
      </w:r>
      <w:r w:rsidRPr="00BD34D2">
        <w:rPr>
          <w:rStyle w:val="2"/>
          <w:rFonts w:eastAsia="Arial Unicode MS"/>
          <w:iCs/>
        </w:rPr>
        <w:t xml:space="preserve"> в связи с отсутствием</w:t>
      </w:r>
      <w:r w:rsidR="00970698">
        <w:rPr>
          <w:rStyle w:val="2"/>
          <w:rFonts w:eastAsia="Arial Unicode MS"/>
          <w:iCs/>
        </w:rPr>
        <w:t xml:space="preserve"> у МУП «Чарское ЖКХ» финансовой возможности для создания </w:t>
      </w:r>
      <w:r w:rsidRPr="00BD34D2">
        <w:rPr>
          <w:rStyle w:val="2"/>
          <w:rFonts w:eastAsia="Arial Unicode MS"/>
          <w:iCs/>
        </w:rPr>
        <w:t xml:space="preserve"> нормативного запаса угля</w:t>
      </w:r>
      <w:r w:rsidR="00970698">
        <w:rPr>
          <w:rStyle w:val="2"/>
          <w:rFonts w:eastAsia="Arial Unicode MS"/>
          <w:iCs/>
        </w:rPr>
        <w:t xml:space="preserve"> и штатного прохождения отопительного сезона 2026-2027 гг. </w:t>
      </w:r>
      <w:r w:rsidRPr="00BD34D2">
        <w:rPr>
          <w:rStyle w:val="2"/>
          <w:rFonts w:eastAsia="Arial Unicode MS"/>
          <w:iCs/>
        </w:rPr>
        <w:t>, и как следствие угрозы возникновения опасности для жизни и здо</w:t>
      </w:r>
      <w:r w:rsidR="00970698">
        <w:rPr>
          <w:rStyle w:val="2"/>
          <w:rFonts w:eastAsia="Arial Unicode MS"/>
          <w:iCs/>
        </w:rPr>
        <w:t>ровья неопределенного круга лиц</w:t>
      </w:r>
      <w:r w:rsidRPr="00BD34D2">
        <w:rPr>
          <w:rStyle w:val="2"/>
          <w:rFonts w:eastAsia="Arial Unicode MS"/>
          <w:iCs/>
        </w:rPr>
        <w:t>;</w:t>
      </w:r>
    </w:p>
    <w:p w:rsidR="009C09D4" w:rsidRDefault="00970698" w:rsidP="009C09D4">
      <w:pPr>
        <w:pStyle w:val="a6"/>
        <w:numPr>
          <w:ilvl w:val="0"/>
          <w:numId w:val="4"/>
        </w:numPr>
        <w:ind w:left="0" w:firstLine="709"/>
        <w:jc w:val="both"/>
        <w:rPr>
          <w:rStyle w:val="2"/>
          <w:rFonts w:eastAsia="Arial Unicode MS"/>
          <w:iCs/>
        </w:rPr>
      </w:pPr>
      <w:proofErr w:type="spellStart"/>
      <w:r>
        <w:rPr>
          <w:rStyle w:val="2"/>
          <w:rFonts w:eastAsia="Arial Unicode MS"/>
          <w:iCs/>
        </w:rPr>
        <w:t>И.о</w:t>
      </w:r>
      <w:proofErr w:type="spellEnd"/>
      <w:r>
        <w:rPr>
          <w:rStyle w:val="2"/>
          <w:rFonts w:eastAsia="Arial Unicode MS"/>
          <w:iCs/>
        </w:rPr>
        <w:t>. д</w:t>
      </w:r>
      <w:r w:rsidR="009C09D4" w:rsidRPr="00BD34D2">
        <w:rPr>
          <w:rStyle w:val="2"/>
          <w:rFonts w:eastAsia="Arial Unicode MS"/>
          <w:iCs/>
        </w:rPr>
        <w:t>иректор</w:t>
      </w:r>
      <w:r>
        <w:rPr>
          <w:rStyle w:val="2"/>
          <w:rFonts w:eastAsia="Arial Unicode MS"/>
          <w:iCs/>
        </w:rPr>
        <w:t>а</w:t>
      </w:r>
      <w:r w:rsidR="009C09D4" w:rsidRPr="00BD34D2">
        <w:rPr>
          <w:rStyle w:val="2"/>
          <w:rFonts w:eastAsia="Arial Unicode MS"/>
          <w:iCs/>
        </w:rPr>
        <w:t xml:space="preserve"> МУП «</w:t>
      </w:r>
      <w:proofErr w:type="spellStart"/>
      <w:r w:rsidR="009C09D4" w:rsidRPr="00BD34D2">
        <w:rPr>
          <w:rStyle w:val="2"/>
          <w:rFonts w:eastAsia="Arial Unicode MS"/>
          <w:iCs/>
        </w:rPr>
        <w:t>Чарское</w:t>
      </w:r>
      <w:proofErr w:type="spellEnd"/>
      <w:r w:rsidR="009C09D4" w:rsidRPr="00BD34D2">
        <w:rPr>
          <w:rStyle w:val="2"/>
          <w:rFonts w:eastAsia="Arial Unicode MS"/>
          <w:iCs/>
        </w:rPr>
        <w:t xml:space="preserve"> ЖКХ»</w:t>
      </w:r>
      <w:r>
        <w:rPr>
          <w:rStyle w:val="2"/>
          <w:rFonts w:eastAsia="Arial Unicode MS"/>
          <w:iCs/>
        </w:rPr>
        <w:t xml:space="preserve"> (</w:t>
      </w:r>
      <w:proofErr w:type="spellStart"/>
      <w:r>
        <w:rPr>
          <w:rStyle w:val="2"/>
          <w:rFonts w:eastAsia="Arial Unicode MS"/>
          <w:iCs/>
        </w:rPr>
        <w:t>Гордиевскому</w:t>
      </w:r>
      <w:proofErr w:type="spellEnd"/>
      <w:r>
        <w:rPr>
          <w:rStyle w:val="2"/>
          <w:rFonts w:eastAsia="Arial Unicode MS"/>
          <w:iCs/>
        </w:rPr>
        <w:t xml:space="preserve"> М.М.)</w:t>
      </w:r>
      <w:r w:rsidR="009C09D4" w:rsidRPr="00BD34D2">
        <w:rPr>
          <w:rStyle w:val="2"/>
          <w:rFonts w:eastAsia="Arial Unicode MS"/>
          <w:iCs/>
        </w:rPr>
        <w:t xml:space="preserve"> в срок до </w:t>
      </w:r>
      <w:r w:rsidR="009C09D4">
        <w:rPr>
          <w:rStyle w:val="2"/>
          <w:rFonts w:eastAsia="Arial Unicode MS"/>
          <w:iCs/>
        </w:rPr>
        <w:t xml:space="preserve">10 часов 00 минут 16 июля 2026 </w:t>
      </w:r>
      <w:r w:rsidR="009C09D4" w:rsidRPr="00BD34D2">
        <w:rPr>
          <w:rStyle w:val="2"/>
          <w:rFonts w:eastAsia="Arial Unicode MS"/>
          <w:iCs/>
        </w:rPr>
        <w:t xml:space="preserve">года, представить план устранения </w:t>
      </w:r>
      <w:r w:rsidR="009C09D4" w:rsidRPr="00BD34D2">
        <w:rPr>
          <w:rStyle w:val="2"/>
          <w:rFonts w:eastAsia="Arial Unicode MS"/>
          <w:iCs/>
        </w:rPr>
        <w:lastRenderedPageBreak/>
        <w:t>обстоятельств, послуживших причиной введения режима повышенной готовности с подробным описанием предлагаемых мер. Предоставить расчёт н</w:t>
      </w:r>
      <w:r w:rsidR="00504ADE">
        <w:rPr>
          <w:rStyle w:val="2"/>
          <w:rFonts w:eastAsia="Arial Unicode MS"/>
          <w:iCs/>
        </w:rPr>
        <w:t>ормативного и неснижаемого запаса</w:t>
      </w:r>
      <w:r w:rsidR="009C09D4" w:rsidRPr="00BD34D2">
        <w:rPr>
          <w:rStyle w:val="2"/>
          <w:rFonts w:eastAsia="Arial Unicode MS"/>
          <w:iCs/>
        </w:rPr>
        <w:t xml:space="preserve"> угля для </w:t>
      </w:r>
      <w:proofErr w:type="spellStart"/>
      <w:r w:rsidR="00504ADE">
        <w:rPr>
          <w:rStyle w:val="2"/>
          <w:rFonts w:eastAsia="Arial Unicode MS"/>
          <w:iCs/>
        </w:rPr>
        <w:t>штптного</w:t>
      </w:r>
      <w:proofErr w:type="spellEnd"/>
      <w:r w:rsidR="009C09D4" w:rsidRPr="00BD34D2">
        <w:rPr>
          <w:rStyle w:val="2"/>
          <w:rFonts w:eastAsia="Arial Unicode MS"/>
          <w:iCs/>
        </w:rPr>
        <w:t xml:space="preserve"> </w:t>
      </w:r>
      <w:r w:rsidR="00504ADE">
        <w:rPr>
          <w:rStyle w:val="2"/>
          <w:rFonts w:eastAsia="Arial Unicode MS"/>
          <w:iCs/>
        </w:rPr>
        <w:t xml:space="preserve">прохождения </w:t>
      </w:r>
      <w:r w:rsidR="009C09D4" w:rsidRPr="00BD34D2">
        <w:rPr>
          <w:rStyle w:val="2"/>
          <w:rFonts w:eastAsia="Arial Unicode MS"/>
          <w:iCs/>
        </w:rPr>
        <w:t xml:space="preserve">отопительного сезона </w:t>
      </w:r>
      <w:r w:rsidR="00504ADE">
        <w:rPr>
          <w:rStyle w:val="2"/>
          <w:rFonts w:eastAsia="Arial Unicode MS"/>
          <w:iCs/>
        </w:rPr>
        <w:t>2026-</w:t>
      </w:r>
      <w:r w:rsidR="009C09D4" w:rsidRPr="00BD34D2">
        <w:rPr>
          <w:rStyle w:val="2"/>
          <w:rFonts w:eastAsia="Arial Unicode MS"/>
          <w:iCs/>
        </w:rPr>
        <w:t>202</w:t>
      </w:r>
      <w:r w:rsidR="009C09D4">
        <w:rPr>
          <w:rStyle w:val="2"/>
          <w:rFonts w:eastAsia="Arial Unicode MS"/>
          <w:iCs/>
        </w:rPr>
        <w:t>7</w:t>
      </w:r>
      <w:r w:rsidR="00504ADE">
        <w:rPr>
          <w:rStyle w:val="2"/>
          <w:rFonts w:eastAsia="Arial Unicode MS"/>
          <w:iCs/>
        </w:rPr>
        <w:t xml:space="preserve"> годов</w:t>
      </w:r>
      <w:r w:rsidR="009C09D4" w:rsidRPr="00BD34D2">
        <w:rPr>
          <w:rStyle w:val="2"/>
          <w:rFonts w:eastAsia="Arial Unicode MS"/>
          <w:iCs/>
        </w:rPr>
        <w:t>;</w:t>
      </w:r>
    </w:p>
    <w:p w:rsidR="009C09D4" w:rsidRDefault="00970698" w:rsidP="009C09D4">
      <w:pPr>
        <w:pStyle w:val="a6"/>
        <w:numPr>
          <w:ilvl w:val="0"/>
          <w:numId w:val="4"/>
        </w:numPr>
        <w:ind w:left="0" w:firstLine="709"/>
        <w:jc w:val="both"/>
        <w:rPr>
          <w:rStyle w:val="2"/>
          <w:rFonts w:eastAsia="Arial Unicode MS"/>
          <w:iCs/>
        </w:rPr>
      </w:pPr>
      <w:proofErr w:type="spellStart"/>
      <w:r w:rsidRPr="00970698">
        <w:rPr>
          <w:rStyle w:val="2"/>
          <w:rFonts w:eastAsia="Arial Unicode MS"/>
          <w:iCs/>
        </w:rPr>
        <w:t>Музараповой</w:t>
      </w:r>
      <w:proofErr w:type="spellEnd"/>
      <w:r w:rsidRPr="00970698">
        <w:rPr>
          <w:rStyle w:val="2"/>
          <w:rFonts w:eastAsia="Arial Unicode MS"/>
          <w:iCs/>
        </w:rPr>
        <w:t xml:space="preserve"> Л.А.:, для формирования </w:t>
      </w:r>
      <w:r>
        <w:rPr>
          <w:rStyle w:val="2"/>
          <w:rFonts w:eastAsia="Arial Unicode MS"/>
          <w:iCs/>
        </w:rPr>
        <w:t>запаса угля</w:t>
      </w:r>
      <w:r w:rsidRPr="00970698">
        <w:rPr>
          <w:rStyle w:val="2"/>
          <w:rFonts w:eastAsia="Arial Unicode MS"/>
          <w:iCs/>
        </w:rPr>
        <w:t xml:space="preserve"> в режиме повышенной готовности на территории Каларского муниципального округа, организовать приобретение </w:t>
      </w:r>
      <w:r>
        <w:rPr>
          <w:rStyle w:val="2"/>
          <w:rFonts w:eastAsia="Arial Unicode MS"/>
          <w:iCs/>
        </w:rPr>
        <w:t>угля</w:t>
      </w:r>
      <w:r w:rsidRPr="00970698">
        <w:rPr>
          <w:rStyle w:val="2"/>
          <w:rFonts w:eastAsia="Arial Unicode MS"/>
          <w:iCs/>
        </w:rPr>
        <w:t xml:space="preserve"> в соответствии с нормами Федерального закона от 05.04.2013 № 44-ФЗ «О контрактной системе в сфере закупок товаров, работ, услуг для обеспечения госуда</w:t>
      </w:r>
      <w:r w:rsidR="00504ADE">
        <w:rPr>
          <w:rStyle w:val="2"/>
          <w:rFonts w:eastAsia="Arial Unicode MS"/>
          <w:iCs/>
        </w:rPr>
        <w:t>рственных и муниципальных нужд»</w:t>
      </w:r>
      <w:r w:rsidR="009C09D4" w:rsidRPr="00BD34D2">
        <w:rPr>
          <w:rStyle w:val="2"/>
          <w:rFonts w:eastAsia="Arial Unicode MS"/>
          <w:iCs/>
        </w:rPr>
        <w:t>;</w:t>
      </w:r>
    </w:p>
    <w:p w:rsidR="00970698" w:rsidRPr="00970698" w:rsidRDefault="00970698" w:rsidP="009C09D4">
      <w:pPr>
        <w:pStyle w:val="a6"/>
        <w:numPr>
          <w:ilvl w:val="0"/>
          <w:numId w:val="4"/>
        </w:numPr>
        <w:ind w:left="0" w:firstLine="709"/>
        <w:jc w:val="both"/>
        <w:rPr>
          <w:rStyle w:val="2"/>
          <w:rFonts w:eastAsia="Arial Unicode MS"/>
        </w:rPr>
      </w:pPr>
      <w:r w:rsidRPr="00970698">
        <w:rPr>
          <w:rStyle w:val="2"/>
          <w:rFonts w:eastAsia="Arial Unicode MS"/>
          <w:iCs/>
        </w:rPr>
        <w:t xml:space="preserve">Моисеевой Т.А.: решить вопрос о выделении </w:t>
      </w:r>
      <w:r w:rsidR="00504ADE">
        <w:rPr>
          <w:rStyle w:val="2"/>
          <w:rFonts w:eastAsia="Arial Unicode MS"/>
          <w:iCs/>
        </w:rPr>
        <w:t>финансовых</w:t>
      </w:r>
      <w:r w:rsidRPr="00970698">
        <w:rPr>
          <w:rStyle w:val="2"/>
          <w:rFonts w:eastAsia="Arial Unicode MS"/>
          <w:iCs/>
        </w:rPr>
        <w:t xml:space="preserve"> средств </w:t>
      </w:r>
      <w:r w:rsidR="00504ADE">
        <w:rPr>
          <w:rStyle w:val="2"/>
          <w:rFonts w:eastAsia="Arial Unicode MS"/>
          <w:iCs/>
        </w:rPr>
        <w:t>из</w:t>
      </w:r>
      <w:r w:rsidRPr="00970698">
        <w:rPr>
          <w:rStyle w:val="2"/>
          <w:rFonts w:eastAsia="Arial Unicode MS"/>
          <w:iCs/>
        </w:rPr>
        <w:t xml:space="preserve"> бюджет</w:t>
      </w:r>
      <w:r w:rsidR="00504ADE">
        <w:rPr>
          <w:rStyle w:val="2"/>
          <w:rFonts w:eastAsia="Arial Unicode MS"/>
          <w:iCs/>
        </w:rPr>
        <w:t>а</w:t>
      </w:r>
      <w:r w:rsidRPr="00970698">
        <w:rPr>
          <w:rStyle w:val="2"/>
          <w:rFonts w:eastAsia="Arial Unicode MS"/>
          <w:iCs/>
        </w:rPr>
        <w:t xml:space="preserve"> Каларского муниципального округа для обеспечения закупки </w:t>
      </w:r>
      <w:r>
        <w:rPr>
          <w:rStyle w:val="2"/>
          <w:rFonts w:eastAsia="Arial Unicode MS"/>
          <w:iCs/>
        </w:rPr>
        <w:t>угля</w:t>
      </w:r>
      <w:r w:rsidRPr="00970698">
        <w:rPr>
          <w:rStyle w:val="2"/>
          <w:rFonts w:eastAsia="Arial Unicode MS"/>
          <w:iCs/>
        </w:rPr>
        <w:t>.</w:t>
      </w:r>
    </w:p>
    <w:p w:rsidR="009C09D4" w:rsidRPr="00BD34D2" w:rsidRDefault="009C09D4" w:rsidP="009C09D4">
      <w:pPr>
        <w:pStyle w:val="a6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D34D2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EE5869" w:rsidRPr="00EE5869" w:rsidRDefault="00EE5869" w:rsidP="00EE586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890" w:rsidRDefault="000F3890">
      <w:pPr>
        <w:pStyle w:val="20"/>
        <w:shd w:val="clear" w:color="auto" w:fill="auto"/>
        <w:spacing w:before="0" w:after="0" w:line="280" w:lineRule="exact"/>
      </w:pPr>
    </w:p>
    <w:p w:rsidR="000F3890" w:rsidRDefault="000F3890">
      <w:pPr>
        <w:pStyle w:val="20"/>
        <w:shd w:val="clear" w:color="auto" w:fill="auto"/>
        <w:spacing w:before="0" w:after="0" w:line="280" w:lineRule="exact"/>
      </w:pPr>
    </w:p>
    <w:p w:rsidR="000D3FB4" w:rsidRDefault="00E30EE3">
      <w:pPr>
        <w:pStyle w:val="20"/>
        <w:shd w:val="clear" w:color="auto" w:fill="auto"/>
        <w:spacing w:before="0" w:after="0" w:line="280" w:lineRule="exact"/>
      </w:pPr>
      <w:proofErr w:type="spellStart"/>
      <w:r>
        <w:t>Врип</w:t>
      </w:r>
      <w:proofErr w:type="spellEnd"/>
      <w:r w:rsidR="000905BD">
        <w:t xml:space="preserve"> главы</w:t>
      </w:r>
      <w:r w:rsidR="008F05F4">
        <w:t xml:space="preserve"> Каларского муниципального </w:t>
      </w:r>
    </w:p>
    <w:p w:rsidR="00C35A6B" w:rsidRDefault="008F05F4" w:rsidP="000D3FB4">
      <w:pPr>
        <w:pStyle w:val="20"/>
        <w:shd w:val="clear" w:color="auto" w:fill="auto"/>
        <w:spacing w:before="0" w:after="0" w:line="280" w:lineRule="exact"/>
        <w:rPr>
          <w:sz w:val="2"/>
          <w:szCs w:val="2"/>
        </w:rPr>
      </w:pPr>
      <w:r>
        <w:t>округа</w:t>
      </w:r>
      <w:r w:rsidR="000D3FB4">
        <w:t xml:space="preserve"> </w:t>
      </w:r>
      <w:r>
        <w:t>Забайкальского края</w:t>
      </w:r>
      <w:r>
        <w:tab/>
      </w:r>
      <w:r w:rsidR="000D3FB4">
        <w:tab/>
      </w:r>
      <w:r w:rsidR="000D3FB4">
        <w:tab/>
      </w:r>
      <w:r w:rsidR="000D3FB4">
        <w:tab/>
      </w:r>
      <w:r w:rsidR="000D3FB4">
        <w:tab/>
      </w:r>
      <w:r w:rsidR="000D3FB4">
        <w:tab/>
      </w:r>
      <w:r w:rsidR="000D3FB4">
        <w:tab/>
      </w:r>
      <w:bookmarkStart w:id="2" w:name="_GoBack"/>
      <w:bookmarkEnd w:id="2"/>
      <w:r w:rsidR="000905BD">
        <w:t>А.Ю. Сиднев</w:t>
      </w:r>
    </w:p>
    <w:p w:rsidR="00C35A6B" w:rsidRDefault="00C35A6B">
      <w:pPr>
        <w:rPr>
          <w:sz w:val="2"/>
          <w:szCs w:val="2"/>
        </w:rPr>
      </w:pPr>
    </w:p>
    <w:sectPr w:rsidR="00C35A6B" w:rsidSect="000D3FB4">
      <w:pgSz w:w="11900" w:h="16840"/>
      <w:pgMar w:top="851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1E1" w:rsidRDefault="000871E1" w:rsidP="00C35A6B">
      <w:r>
        <w:separator/>
      </w:r>
    </w:p>
  </w:endnote>
  <w:endnote w:type="continuationSeparator" w:id="0">
    <w:p w:rsidR="000871E1" w:rsidRDefault="000871E1" w:rsidP="00C3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1E1" w:rsidRDefault="000871E1"/>
  </w:footnote>
  <w:footnote w:type="continuationSeparator" w:id="0">
    <w:p w:rsidR="000871E1" w:rsidRDefault="000871E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53BA"/>
    <w:multiLevelType w:val="multilevel"/>
    <w:tmpl w:val="C9266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111FC"/>
    <w:multiLevelType w:val="hybridMultilevel"/>
    <w:tmpl w:val="935492F0"/>
    <w:lvl w:ilvl="0" w:tplc="8E0255A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9DB62D5"/>
    <w:multiLevelType w:val="multilevel"/>
    <w:tmpl w:val="95C29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023DF4"/>
    <w:multiLevelType w:val="multilevel"/>
    <w:tmpl w:val="00203C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125DDC"/>
    <w:multiLevelType w:val="multilevel"/>
    <w:tmpl w:val="C9266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300190"/>
    <w:multiLevelType w:val="multilevel"/>
    <w:tmpl w:val="1D2475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0121A4"/>
    <w:multiLevelType w:val="multilevel"/>
    <w:tmpl w:val="92508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FC4989"/>
    <w:multiLevelType w:val="multilevel"/>
    <w:tmpl w:val="A4221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A6B"/>
    <w:rsid w:val="00035542"/>
    <w:rsid w:val="00051BC9"/>
    <w:rsid w:val="00083447"/>
    <w:rsid w:val="000871E1"/>
    <w:rsid w:val="000905BD"/>
    <w:rsid w:val="00094EEE"/>
    <w:rsid w:val="00095C5B"/>
    <w:rsid w:val="00096D31"/>
    <w:rsid w:val="000D0D7A"/>
    <w:rsid w:val="000D39EA"/>
    <w:rsid w:val="000D3FB4"/>
    <w:rsid w:val="000F3890"/>
    <w:rsid w:val="00157D67"/>
    <w:rsid w:val="001649EA"/>
    <w:rsid w:val="00206AE0"/>
    <w:rsid w:val="002A1800"/>
    <w:rsid w:val="002D3C45"/>
    <w:rsid w:val="00315B36"/>
    <w:rsid w:val="00331F4E"/>
    <w:rsid w:val="003A6763"/>
    <w:rsid w:val="003B0AED"/>
    <w:rsid w:val="003D12F4"/>
    <w:rsid w:val="0043420B"/>
    <w:rsid w:val="00437B92"/>
    <w:rsid w:val="00445FBD"/>
    <w:rsid w:val="00456AF9"/>
    <w:rsid w:val="0048014F"/>
    <w:rsid w:val="004814B1"/>
    <w:rsid w:val="0049003D"/>
    <w:rsid w:val="004C0C5F"/>
    <w:rsid w:val="004C5343"/>
    <w:rsid w:val="00504ADE"/>
    <w:rsid w:val="0051421B"/>
    <w:rsid w:val="005363BF"/>
    <w:rsid w:val="005476BF"/>
    <w:rsid w:val="00563027"/>
    <w:rsid w:val="00580677"/>
    <w:rsid w:val="005B702E"/>
    <w:rsid w:val="005E3E2A"/>
    <w:rsid w:val="0065222C"/>
    <w:rsid w:val="006D61DE"/>
    <w:rsid w:val="00700A39"/>
    <w:rsid w:val="00707F6C"/>
    <w:rsid w:val="00725088"/>
    <w:rsid w:val="007E56CC"/>
    <w:rsid w:val="007E67BE"/>
    <w:rsid w:val="0080460F"/>
    <w:rsid w:val="008138AC"/>
    <w:rsid w:val="00844CEB"/>
    <w:rsid w:val="00852144"/>
    <w:rsid w:val="0089251C"/>
    <w:rsid w:val="008B359B"/>
    <w:rsid w:val="008F05F4"/>
    <w:rsid w:val="00967301"/>
    <w:rsid w:val="00970698"/>
    <w:rsid w:val="009B3FEC"/>
    <w:rsid w:val="009B4413"/>
    <w:rsid w:val="009C09D4"/>
    <w:rsid w:val="009E5C1A"/>
    <w:rsid w:val="009E6547"/>
    <w:rsid w:val="00A7177D"/>
    <w:rsid w:val="00A96CC5"/>
    <w:rsid w:val="00AD55D4"/>
    <w:rsid w:val="00AE0CB3"/>
    <w:rsid w:val="00AF7278"/>
    <w:rsid w:val="00B1472B"/>
    <w:rsid w:val="00B379B3"/>
    <w:rsid w:val="00B57EF4"/>
    <w:rsid w:val="00B621E9"/>
    <w:rsid w:val="00BD34D2"/>
    <w:rsid w:val="00C14815"/>
    <w:rsid w:val="00C15761"/>
    <w:rsid w:val="00C35A6B"/>
    <w:rsid w:val="00C5016A"/>
    <w:rsid w:val="00C84529"/>
    <w:rsid w:val="00DA0E2E"/>
    <w:rsid w:val="00DE6353"/>
    <w:rsid w:val="00DF42EE"/>
    <w:rsid w:val="00E30EE3"/>
    <w:rsid w:val="00E57474"/>
    <w:rsid w:val="00EC0115"/>
    <w:rsid w:val="00EE5869"/>
    <w:rsid w:val="00F109F9"/>
    <w:rsid w:val="00FC2BAA"/>
    <w:rsid w:val="00FC3A33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A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5A6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35A6B"/>
    <w:pPr>
      <w:shd w:val="clear" w:color="auto" w:fill="FFFFFF"/>
      <w:spacing w:before="36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C35A6B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rsid w:val="00C35A6B"/>
    <w:pPr>
      <w:shd w:val="clear" w:color="auto" w:fill="FFFFFF"/>
      <w:spacing w:before="36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C35A6B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C35A6B"/>
    <w:pPr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rsid w:val="00EE5869"/>
    <w:pPr>
      <w:widowControl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n-US" w:bidi="ar-SA"/>
    </w:rPr>
  </w:style>
  <w:style w:type="character" w:customStyle="1" w:styleId="a5">
    <w:name w:val="Верхний колонтитул Знак"/>
    <w:basedOn w:val="a0"/>
    <w:link w:val="a4"/>
    <w:rsid w:val="00EE5869"/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Style4">
    <w:name w:val="Style4"/>
    <w:basedOn w:val="a"/>
    <w:uiPriority w:val="99"/>
    <w:rsid w:val="003D12F4"/>
    <w:pPr>
      <w:autoSpaceDE w:val="0"/>
      <w:autoSpaceDN w:val="0"/>
      <w:adjustRightInd w:val="0"/>
      <w:spacing w:line="283" w:lineRule="exact"/>
      <w:ind w:firstLine="562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Exact">
    <w:name w:val="Основной текст (2) Exact"/>
    <w:rsid w:val="003D12F4"/>
    <w:rPr>
      <w:rFonts w:ascii="Times New Roman" w:hAnsi="Times New Roman" w:cs="Times New Roman"/>
      <w:sz w:val="28"/>
      <w:szCs w:val="28"/>
      <w:u w:val="none"/>
    </w:rPr>
  </w:style>
  <w:style w:type="paragraph" w:customStyle="1" w:styleId="210">
    <w:name w:val="Основной текст (2)1"/>
    <w:basedOn w:val="a"/>
    <w:rsid w:val="00BD34D2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6">
    <w:name w:val="List Paragraph"/>
    <w:basedOn w:val="a"/>
    <w:uiPriority w:val="34"/>
    <w:qFormat/>
    <w:rsid w:val="00BD34D2"/>
    <w:pPr>
      <w:ind w:left="720"/>
      <w:contextualSpacing/>
    </w:pPr>
  </w:style>
  <w:style w:type="character" w:customStyle="1" w:styleId="22pt">
    <w:name w:val="Основной текст (2) + Полужирный;Интервал 2 pt"/>
    <w:basedOn w:val="2"/>
    <w:rsid w:val="000F3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F38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F3890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a7">
    <w:name w:val="Основной текст_"/>
    <w:basedOn w:val="a0"/>
    <w:link w:val="11"/>
    <w:rsid w:val="00094E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094EEE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8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67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A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5A6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35A6B"/>
    <w:pPr>
      <w:shd w:val="clear" w:color="auto" w:fill="FFFFFF"/>
      <w:spacing w:before="36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C35A6B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rsid w:val="00C35A6B"/>
    <w:pPr>
      <w:shd w:val="clear" w:color="auto" w:fill="FFFFFF"/>
      <w:spacing w:before="36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C35A6B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C35A6B"/>
    <w:pPr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rsid w:val="00EE5869"/>
    <w:pPr>
      <w:widowControl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n-US" w:bidi="ar-SA"/>
    </w:rPr>
  </w:style>
  <w:style w:type="character" w:customStyle="1" w:styleId="a5">
    <w:name w:val="Верхний колонтитул Знак"/>
    <w:basedOn w:val="a0"/>
    <w:link w:val="a4"/>
    <w:rsid w:val="00EE5869"/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Style4">
    <w:name w:val="Style4"/>
    <w:basedOn w:val="a"/>
    <w:uiPriority w:val="99"/>
    <w:rsid w:val="003D12F4"/>
    <w:pPr>
      <w:autoSpaceDE w:val="0"/>
      <w:autoSpaceDN w:val="0"/>
      <w:adjustRightInd w:val="0"/>
      <w:spacing w:line="283" w:lineRule="exact"/>
      <w:ind w:firstLine="562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Exact">
    <w:name w:val="Основной текст (2) Exact"/>
    <w:rsid w:val="003D12F4"/>
    <w:rPr>
      <w:rFonts w:ascii="Times New Roman" w:hAnsi="Times New Roman" w:cs="Times New Roman"/>
      <w:sz w:val="28"/>
      <w:szCs w:val="28"/>
      <w:u w:val="none"/>
    </w:rPr>
  </w:style>
  <w:style w:type="paragraph" w:customStyle="1" w:styleId="210">
    <w:name w:val="Основной текст (2)1"/>
    <w:basedOn w:val="a"/>
    <w:rsid w:val="00BD34D2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6">
    <w:name w:val="List Paragraph"/>
    <w:basedOn w:val="a"/>
    <w:uiPriority w:val="34"/>
    <w:qFormat/>
    <w:rsid w:val="00BD34D2"/>
    <w:pPr>
      <w:ind w:left="720"/>
      <w:contextualSpacing/>
    </w:pPr>
  </w:style>
  <w:style w:type="character" w:customStyle="1" w:styleId="22pt">
    <w:name w:val="Основной текст (2) + Полужирный;Интервал 2 pt"/>
    <w:basedOn w:val="2"/>
    <w:rsid w:val="000F3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F38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F3890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a7">
    <w:name w:val="Основной текст_"/>
    <w:basedOn w:val="a0"/>
    <w:link w:val="11"/>
    <w:rsid w:val="00094E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094EEE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8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67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21E20-7BB9-4306-8E29-0DE7BB54B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Пользователь</cp:lastModifiedBy>
  <cp:revision>5</cp:revision>
  <cp:lastPrinted>2026-07-03T04:10:00Z</cp:lastPrinted>
  <dcterms:created xsi:type="dcterms:W3CDTF">2026-07-22T03:03:00Z</dcterms:created>
  <dcterms:modified xsi:type="dcterms:W3CDTF">2026-08-05T00:22:00Z</dcterms:modified>
</cp:coreProperties>
</file>