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0B9" w:rsidRPr="000B24DB" w:rsidRDefault="00DE00B9" w:rsidP="007763D4">
      <w:pPr>
        <w:pStyle w:val="a3"/>
        <w:rPr>
          <w:sz w:val="28"/>
        </w:rPr>
      </w:pPr>
      <w:r>
        <w:rPr>
          <w:noProof/>
        </w:rPr>
        <w:drawing>
          <wp:inline distT="0" distB="0" distL="0" distR="0" wp14:anchorId="15445452" wp14:editId="796386F5">
            <wp:extent cx="695325" cy="8572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0B9" w:rsidRPr="001C6E53" w:rsidRDefault="00DE00B9" w:rsidP="007763D4">
      <w:pPr>
        <w:jc w:val="center"/>
        <w:rPr>
          <w:b/>
          <w:sz w:val="28"/>
          <w:szCs w:val="28"/>
        </w:rPr>
      </w:pPr>
    </w:p>
    <w:p w:rsidR="00DE00B9" w:rsidRPr="007C78A7" w:rsidRDefault="00286867" w:rsidP="007763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ГЛАВА</w:t>
      </w:r>
      <w:r w:rsidR="00DE00B9" w:rsidRPr="007C78A7">
        <w:rPr>
          <w:b/>
          <w:sz w:val="36"/>
          <w:szCs w:val="36"/>
        </w:rPr>
        <w:t xml:space="preserve"> </w:t>
      </w:r>
    </w:p>
    <w:p w:rsidR="00DE00B9" w:rsidRPr="007C78A7" w:rsidRDefault="00DE00B9" w:rsidP="007763D4">
      <w:pPr>
        <w:jc w:val="center"/>
        <w:rPr>
          <w:b/>
          <w:sz w:val="36"/>
          <w:szCs w:val="36"/>
        </w:rPr>
      </w:pPr>
      <w:r w:rsidRPr="007C78A7">
        <w:rPr>
          <w:b/>
          <w:sz w:val="36"/>
          <w:szCs w:val="36"/>
        </w:rPr>
        <w:t>КАЛАРСКОГО МУНИЦИПАЛЬНОГО ОКРУГА ЗАБАЙКАЛЬСКОГО КРАЯ</w:t>
      </w:r>
    </w:p>
    <w:p w:rsidR="00DE00B9" w:rsidRPr="0085510D" w:rsidRDefault="00DE00B9" w:rsidP="007763D4">
      <w:pPr>
        <w:jc w:val="center"/>
        <w:rPr>
          <w:b/>
          <w:sz w:val="28"/>
          <w:szCs w:val="36"/>
        </w:rPr>
      </w:pPr>
    </w:p>
    <w:p w:rsidR="00DE00B9" w:rsidRDefault="00DE00B9" w:rsidP="007763D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DE00B9" w:rsidRPr="0085510D" w:rsidRDefault="00DE00B9" w:rsidP="007763D4">
      <w:pPr>
        <w:jc w:val="center"/>
        <w:rPr>
          <w:b/>
          <w:sz w:val="28"/>
          <w:szCs w:val="44"/>
        </w:rPr>
      </w:pPr>
    </w:p>
    <w:p w:rsidR="00DE00B9" w:rsidRDefault="00453A53" w:rsidP="007763D4">
      <w:pPr>
        <w:jc w:val="center"/>
        <w:rPr>
          <w:sz w:val="28"/>
          <w:szCs w:val="28"/>
        </w:rPr>
      </w:pPr>
      <w:r>
        <w:rPr>
          <w:sz w:val="28"/>
          <w:szCs w:val="28"/>
        </w:rPr>
        <w:t>06 мая</w:t>
      </w:r>
      <w:r w:rsidR="00DE00B9">
        <w:rPr>
          <w:sz w:val="28"/>
          <w:szCs w:val="28"/>
        </w:rPr>
        <w:t xml:space="preserve"> 2026 года</w:t>
      </w:r>
      <w:r w:rsidR="00DE00B9">
        <w:rPr>
          <w:sz w:val="28"/>
          <w:szCs w:val="28"/>
        </w:rPr>
        <w:tab/>
      </w:r>
      <w:r w:rsidR="00DE00B9">
        <w:rPr>
          <w:sz w:val="28"/>
          <w:szCs w:val="28"/>
        </w:rPr>
        <w:tab/>
      </w:r>
      <w:r w:rsidR="00DE00B9">
        <w:rPr>
          <w:sz w:val="28"/>
          <w:szCs w:val="28"/>
        </w:rPr>
        <w:tab/>
      </w:r>
      <w:r w:rsidR="00DE00B9">
        <w:rPr>
          <w:sz w:val="28"/>
          <w:szCs w:val="28"/>
        </w:rPr>
        <w:tab/>
      </w:r>
      <w:r w:rsidR="00DE00B9">
        <w:rPr>
          <w:sz w:val="28"/>
          <w:szCs w:val="28"/>
        </w:rPr>
        <w:tab/>
      </w:r>
      <w:r w:rsidR="00DE00B9">
        <w:rPr>
          <w:sz w:val="28"/>
          <w:szCs w:val="28"/>
        </w:rPr>
        <w:tab/>
      </w:r>
      <w:r w:rsidR="00DE00B9">
        <w:rPr>
          <w:sz w:val="28"/>
          <w:szCs w:val="28"/>
        </w:rPr>
        <w:tab/>
      </w:r>
      <w:r w:rsidR="00DE00B9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5</w:t>
      </w:r>
    </w:p>
    <w:p w:rsidR="00DE00B9" w:rsidRDefault="00DE00B9" w:rsidP="007763D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с. Чара</w:t>
      </w:r>
    </w:p>
    <w:p w:rsidR="00EF2DAA" w:rsidRPr="00DE00B9" w:rsidRDefault="00EF2DAA" w:rsidP="007763D4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EF2DAA" w:rsidRPr="00DE00B9" w:rsidRDefault="00EF2DAA" w:rsidP="007763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00B9">
        <w:rPr>
          <w:rFonts w:ascii="Times New Roman" w:hAnsi="Times New Roman" w:cs="Times New Roman"/>
          <w:sz w:val="28"/>
          <w:szCs w:val="28"/>
        </w:rPr>
        <w:t xml:space="preserve">Об установлении на территории Каларского муниципального округа Забайкальского края </w:t>
      </w:r>
    </w:p>
    <w:p w:rsidR="00EF2DAA" w:rsidRPr="00DE00B9" w:rsidRDefault="00EF2DAA" w:rsidP="007763D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E00B9">
        <w:rPr>
          <w:rFonts w:ascii="Times New Roman" w:hAnsi="Times New Roman" w:cs="Times New Roman"/>
          <w:sz w:val="28"/>
          <w:szCs w:val="28"/>
        </w:rPr>
        <w:t xml:space="preserve"> особого противопожарного режима</w:t>
      </w:r>
    </w:p>
    <w:p w:rsidR="00EF2DAA" w:rsidRPr="00DE00B9" w:rsidRDefault="00EF2DAA" w:rsidP="007763D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EF2DAA" w:rsidRPr="00DE00B9" w:rsidRDefault="00EF2DAA" w:rsidP="007763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0B9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>
        <w:r w:rsidRPr="00DE00B9">
          <w:rPr>
            <w:rFonts w:ascii="Times New Roman" w:hAnsi="Times New Roman" w:cs="Times New Roman"/>
            <w:color w:val="0000FF"/>
            <w:sz w:val="28"/>
            <w:szCs w:val="28"/>
          </w:rPr>
          <w:t>статьей 30</w:t>
        </w:r>
      </w:hyperlink>
      <w:r w:rsidRPr="00DE00B9">
        <w:rPr>
          <w:rFonts w:ascii="Times New Roman" w:hAnsi="Times New Roman" w:cs="Times New Roman"/>
          <w:sz w:val="28"/>
          <w:szCs w:val="28"/>
        </w:rPr>
        <w:t xml:space="preserve"> Федерального закона от 21 декабря 1994 года </w:t>
      </w:r>
      <w:r w:rsidR="00DE00B9">
        <w:rPr>
          <w:rFonts w:ascii="Times New Roman" w:hAnsi="Times New Roman" w:cs="Times New Roman"/>
          <w:sz w:val="28"/>
          <w:szCs w:val="28"/>
        </w:rPr>
        <w:t>№</w:t>
      </w:r>
      <w:r w:rsidRPr="00DE00B9">
        <w:rPr>
          <w:rFonts w:ascii="Times New Roman" w:hAnsi="Times New Roman" w:cs="Times New Roman"/>
          <w:sz w:val="28"/>
          <w:szCs w:val="28"/>
        </w:rPr>
        <w:t xml:space="preserve"> 69-ФЗ "О пожарной безопасности", </w:t>
      </w:r>
      <w:hyperlink r:id="rId7">
        <w:r w:rsidRPr="00DE00B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DE00B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 сентября 2020 года </w:t>
      </w:r>
      <w:r w:rsidR="00DE00B9">
        <w:rPr>
          <w:rFonts w:ascii="Times New Roman" w:hAnsi="Times New Roman" w:cs="Times New Roman"/>
          <w:sz w:val="28"/>
          <w:szCs w:val="28"/>
        </w:rPr>
        <w:t>№</w:t>
      </w:r>
      <w:r w:rsidRPr="00DE00B9">
        <w:rPr>
          <w:rFonts w:ascii="Times New Roman" w:hAnsi="Times New Roman" w:cs="Times New Roman"/>
          <w:sz w:val="28"/>
          <w:szCs w:val="28"/>
        </w:rPr>
        <w:t xml:space="preserve"> 1479 "Об утверждении Правил противопожарного режима Российской Федерации", </w:t>
      </w:r>
      <w:hyperlink r:id="rId8">
        <w:r w:rsidRPr="00DE00B9">
          <w:rPr>
            <w:rFonts w:ascii="Times New Roman" w:hAnsi="Times New Roman" w:cs="Times New Roman"/>
            <w:color w:val="0000FF"/>
            <w:sz w:val="28"/>
            <w:szCs w:val="28"/>
          </w:rPr>
          <w:t>статьей 8</w:t>
        </w:r>
      </w:hyperlink>
      <w:r w:rsidRPr="00DE00B9">
        <w:rPr>
          <w:rFonts w:ascii="Times New Roman" w:hAnsi="Times New Roman" w:cs="Times New Roman"/>
          <w:sz w:val="28"/>
          <w:szCs w:val="28"/>
        </w:rPr>
        <w:t xml:space="preserve"> Закона Забайкальского края от 3 июня 2009 года </w:t>
      </w:r>
      <w:r w:rsidR="00DE00B9">
        <w:rPr>
          <w:rFonts w:ascii="Times New Roman" w:hAnsi="Times New Roman" w:cs="Times New Roman"/>
          <w:sz w:val="28"/>
          <w:szCs w:val="28"/>
        </w:rPr>
        <w:t>№</w:t>
      </w:r>
      <w:r w:rsidRPr="00DE00B9">
        <w:rPr>
          <w:rFonts w:ascii="Times New Roman" w:hAnsi="Times New Roman" w:cs="Times New Roman"/>
          <w:sz w:val="28"/>
          <w:szCs w:val="28"/>
        </w:rPr>
        <w:t xml:space="preserve"> 190-ЗЗК "О пожарной безопасности в Забайкальском крае", постановлением Губернатора Забайкальского края от 30 марта 2026 года № 29 «Об установлении на территориях муниципальных и городских округов Забайкальского края особого противопожарного режима», руководствуясь уставом Каларского муниципаль</w:t>
      </w:r>
      <w:r w:rsidR="00AA18FF">
        <w:rPr>
          <w:rFonts w:ascii="Times New Roman" w:hAnsi="Times New Roman" w:cs="Times New Roman"/>
          <w:sz w:val="28"/>
          <w:szCs w:val="28"/>
        </w:rPr>
        <w:t>ного округа Забайкальского края</w:t>
      </w:r>
      <w:r w:rsidR="00E35C3D">
        <w:rPr>
          <w:rFonts w:ascii="Times New Roman" w:hAnsi="Times New Roman" w:cs="Times New Roman"/>
          <w:sz w:val="28"/>
          <w:szCs w:val="28"/>
        </w:rPr>
        <w:t>,</w:t>
      </w:r>
      <w:r w:rsidRPr="00DE00B9">
        <w:rPr>
          <w:rFonts w:ascii="Times New Roman" w:hAnsi="Times New Roman" w:cs="Times New Roman"/>
          <w:sz w:val="28"/>
          <w:szCs w:val="28"/>
        </w:rPr>
        <w:t xml:space="preserve"> постановля</w:t>
      </w:r>
      <w:r w:rsidR="00AA18FF">
        <w:rPr>
          <w:rFonts w:ascii="Times New Roman" w:hAnsi="Times New Roman" w:cs="Times New Roman"/>
          <w:sz w:val="28"/>
          <w:szCs w:val="28"/>
        </w:rPr>
        <w:t>ю</w:t>
      </w:r>
      <w:r w:rsidRPr="00DE00B9">
        <w:rPr>
          <w:rFonts w:ascii="Times New Roman" w:hAnsi="Times New Roman" w:cs="Times New Roman"/>
          <w:sz w:val="28"/>
          <w:szCs w:val="28"/>
        </w:rPr>
        <w:t>:</w:t>
      </w:r>
    </w:p>
    <w:p w:rsidR="00EF2DAA" w:rsidRPr="00DE00B9" w:rsidRDefault="00EF2DAA" w:rsidP="007763D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EF2DAA" w:rsidRPr="00DE00B9" w:rsidRDefault="00EF2DAA" w:rsidP="007763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0B9">
        <w:rPr>
          <w:rFonts w:ascii="Times New Roman" w:hAnsi="Times New Roman" w:cs="Times New Roman"/>
          <w:sz w:val="28"/>
          <w:szCs w:val="28"/>
        </w:rPr>
        <w:t xml:space="preserve">1. Установить с </w:t>
      </w:r>
      <w:r w:rsidR="00E406B9">
        <w:rPr>
          <w:rFonts w:ascii="Times New Roman" w:hAnsi="Times New Roman" w:cs="Times New Roman"/>
          <w:sz w:val="28"/>
          <w:szCs w:val="28"/>
        </w:rPr>
        <w:t>05 мая</w:t>
      </w:r>
      <w:r w:rsidRPr="00DE00B9">
        <w:rPr>
          <w:rFonts w:ascii="Times New Roman" w:hAnsi="Times New Roman" w:cs="Times New Roman"/>
          <w:sz w:val="28"/>
          <w:szCs w:val="28"/>
        </w:rPr>
        <w:t xml:space="preserve"> 2026 года особый противопожарный режим на территории Каларского муниципального округа Забайкальского края;</w:t>
      </w:r>
    </w:p>
    <w:p w:rsidR="00EF2DAA" w:rsidRPr="00DE00B9" w:rsidRDefault="00EF2DAA" w:rsidP="007763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0B9">
        <w:rPr>
          <w:rFonts w:ascii="Times New Roman" w:hAnsi="Times New Roman" w:cs="Times New Roman"/>
          <w:sz w:val="28"/>
          <w:szCs w:val="28"/>
        </w:rPr>
        <w:t xml:space="preserve">2. Ограничить пребывание граждан в лесах и въезда в них транспортных средств, а также проведение в лесах определенных видов работ в целях обеспечения пожарной безопасности в лесах в соответствии с </w:t>
      </w:r>
      <w:hyperlink r:id="rId9">
        <w:r w:rsidRPr="00DE00B9">
          <w:rPr>
            <w:rFonts w:ascii="Times New Roman" w:hAnsi="Times New Roman" w:cs="Times New Roman"/>
            <w:color w:val="0000FF"/>
            <w:sz w:val="28"/>
            <w:szCs w:val="28"/>
          </w:rPr>
          <w:t>Порядком</w:t>
        </w:r>
      </w:hyperlink>
      <w:r w:rsidRPr="00DE00B9">
        <w:rPr>
          <w:rFonts w:ascii="Times New Roman" w:hAnsi="Times New Roman" w:cs="Times New Roman"/>
          <w:sz w:val="28"/>
          <w:szCs w:val="28"/>
        </w:rPr>
        <w:t xml:space="preserve"> ограничения пребывания граждан в лесах и въезда в них транспортных средств, проведения в лесах определенных видов работ в целях обеспечения пожарной безопасности в лесах, утвержденным приказом Минприроды России от 6 сентября 2016 года </w:t>
      </w:r>
      <w:r w:rsidR="00DE00B9">
        <w:rPr>
          <w:rFonts w:ascii="Times New Roman" w:hAnsi="Times New Roman" w:cs="Times New Roman"/>
          <w:sz w:val="28"/>
          <w:szCs w:val="28"/>
        </w:rPr>
        <w:t>№</w:t>
      </w:r>
      <w:r w:rsidRPr="00DE00B9">
        <w:rPr>
          <w:rFonts w:ascii="Times New Roman" w:hAnsi="Times New Roman" w:cs="Times New Roman"/>
          <w:sz w:val="28"/>
          <w:szCs w:val="28"/>
        </w:rPr>
        <w:t xml:space="preserve"> 457;</w:t>
      </w:r>
    </w:p>
    <w:p w:rsidR="00EF2DAA" w:rsidRPr="00DE00B9" w:rsidRDefault="00EF2DAA" w:rsidP="007763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0B9">
        <w:rPr>
          <w:rFonts w:ascii="Times New Roman" w:hAnsi="Times New Roman" w:cs="Times New Roman"/>
          <w:sz w:val="28"/>
          <w:szCs w:val="28"/>
        </w:rPr>
        <w:t>3. Главам сельских (городской) администраций:</w:t>
      </w:r>
    </w:p>
    <w:p w:rsidR="00EF2DAA" w:rsidRPr="00DE00B9" w:rsidRDefault="00EF2DAA" w:rsidP="007763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3"/>
      <w:bookmarkEnd w:id="0"/>
      <w:r w:rsidRPr="00DE00B9">
        <w:rPr>
          <w:rFonts w:ascii="Times New Roman" w:hAnsi="Times New Roman" w:cs="Times New Roman"/>
          <w:sz w:val="28"/>
          <w:szCs w:val="28"/>
        </w:rPr>
        <w:t>1) наблюдение за противопожарным состоянием зданий, сооружений в населенных пунктах и на прилегающих к ним территориях, в том числе путем патрулирования территорий населенных пунктов силами местного населения с первичными средствами пожаротушения;</w:t>
      </w:r>
    </w:p>
    <w:p w:rsidR="00EF2DAA" w:rsidRPr="00DE00B9" w:rsidRDefault="00EF2DAA" w:rsidP="007763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0B9">
        <w:rPr>
          <w:rFonts w:ascii="Times New Roman" w:hAnsi="Times New Roman" w:cs="Times New Roman"/>
          <w:sz w:val="28"/>
          <w:szCs w:val="28"/>
        </w:rPr>
        <w:t xml:space="preserve">2) взаимодействие с органами внутренних дел по вопросам обеспечения </w:t>
      </w:r>
      <w:r w:rsidRPr="00DE00B9">
        <w:rPr>
          <w:rFonts w:ascii="Times New Roman" w:hAnsi="Times New Roman" w:cs="Times New Roman"/>
          <w:sz w:val="28"/>
          <w:szCs w:val="28"/>
        </w:rPr>
        <w:lastRenderedPageBreak/>
        <w:t>особого противопожарного режима;</w:t>
      </w:r>
    </w:p>
    <w:p w:rsidR="00EF2DAA" w:rsidRPr="00DE00B9" w:rsidRDefault="00EF2DAA" w:rsidP="007763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0B9">
        <w:rPr>
          <w:rFonts w:ascii="Times New Roman" w:hAnsi="Times New Roman" w:cs="Times New Roman"/>
          <w:sz w:val="28"/>
          <w:szCs w:val="28"/>
        </w:rPr>
        <w:t>3) информирование населения по предупреждению возникновения лесных и других ландшафтных (природных) пожаров с использованием средств массовой информации, в муниципальном транспорте, в том числе с использованием муниципальной системы оповещения;</w:t>
      </w:r>
    </w:p>
    <w:p w:rsidR="00EF2DAA" w:rsidRPr="00DE00B9" w:rsidRDefault="00EF2DAA" w:rsidP="007763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0B9">
        <w:rPr>
          <w:rFonts w:ascii="Times New Roman" w:hAnsi="Times New Roman" w:cs="Times New Roman"/>
          <w:sz w:val="28"/>
          <w:szCs w:val="28"/>
        </w:rPr>
        <w:t>4) осуществлять контроль за деятельностью патрульных, маневренных групп;</w:t>
      </w:r>
    </w:p>
    <w:p w:rsidR="00EF2DAA" w:rsidRPr="00DE00B9" w:rsidRDefault="00EF2DAA" w:rsidP="007763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0B9">
        <w:rPr>
          <w:rFonts w:ascii="Times New Roman" w:hAnsi="Times New Roman" w:cs="Times New Roman"/>
          <w:sz w:val="28"/>
          <w:szCs w:val="28"/>
        </w:rPr>
        <w:t>5) обеспечить в населенных пунктах запасы первичных средств пожаротушения исходя из расчета, предусмотренного планами тушения пожаров в населенных пунктах и на соответствующих объектах;</w:t>
      </w:r>
    </w:p>
    <w:p w:rsidR="00EF2DAA" w:rsidRPr="00DE00B9" w:rsidRDefault="00EF2DAA" w:rsidP="007763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0B9">
        <w:rPr>
          <w:rFonts w:ascii="Times New Roman" w:hAnsi="Times New Roman" w:cs="Times New Roman"/>
          <w:sz w:val="28"/>
          <w:szCs w:val="28"/>
        </w:rPr>
        <w:t>6) привести в готовность пожарную и приспособленную для тушения пожаров технику, мотопомпы, пожарно-техническое вооружение и средства связи;</w:t>
      </w:r>
    </w:p>
    <w:p w:rsidR="00EF2DAA" w:rsidRPr="00DE00B9" w:rsidRDefault="00EF2DAA" w:rsidP="007763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0B9">
        <w:rPr>
          <w:rFonts w:ascii="Times New Roman" w:hAnsi="Times New Roman" w:cs="Times New Roman"/>
          <w:sz w:val="28"/>
          <w:szCs w:val="28"/>
        </w:rPr>
        <w:t>7) провести целенаправленную информационную пропагандистскую работу среди населения по вопросам соблюдения правил пожарной безопасности и действий при возникновении пожаров и эвакуации из зоны чрезвычайной ситуации;</w:t>
      </w:r>
    </w:p>
    <w:p w:rsidR="00EF2DAA" w:rsidRPr="00DE00B9" w:rsidRDefault="00EF2DAA" w:rsidP="007763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0B9">
        <w:rPr>
          <w:rFonts w:ascii="Times New Roman" w:hAnsi="Times New Roman" w:cs="Times New Roman"/>
          <w:sz w:val="28"/>
          <w:szCs w:val="28"/>
        </w:rPr>
        <w:t>8) создание, восстановление и обновление (расширение) защитных противопожарных полос вокруг населенных пунктов;</w:t>
      </w:r>
    </w:p>
    <w:p w:rsidR="00EF2DAA" w:rsidRPr="00DE00B9" w:rsidRDefault="00EF2DAA" w:rsidP="007763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0B9">
        <w:rPr>
          <w:rFonts w:ascii="Times New Roman" w:hAnsi="Times New Roman" w:cs="Times New Roman"/>
          <w:sz w:val="28"/>
          <w:szCs w:val="28"/>
        </w:rPr>
        <w:t>9) принять неотложные меры с привлечением населения и работников подведомственных организаций по организации ликвидации загораний мусора и сухой травы на территории муниципальных районов и городских (муниципальных) округов;</w:t>
      </w:r>
    </w:p>
    <w:p w:rsidR="00EF2DAA" w:rsidRPr="00DE00B9" w:rsidRDefault="00EF2DAA" w:rsidP="007763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0B9">
        <w:rPr>
          <w:rFonts w:ascii="Times New Roman" w:hAnsi="Times New Roman" w:cs="Times New Roman"/>
          <w:sz w:val="28"/>
          <w:szCs w:val="28"/>
        </w:rPr>
        <w:t>10) ограничить посещение гражданами лесных участков, расположенных в муниципальной собственности, и въезд в них транспортных средств;</w:t>
      </w:r>
    </w:p>
    <w:p w:rsidR="00EF2DAA" w:rsidRPr="00DE00B9" w:rsidRDefault="00EF2DAA" w:rsidP="007763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6"/>
      <w:bookmarkEnd w:id="1"/>
      <w:r w:rsidRPr="00DE00B9">
        <w:rPr>
          <w:rFonts w:ascii="Times New Roman" w:hAnsi="Times New Roman" w:cs="Times New Roman"/>
          <w:sz w:val="28"/>
          <w:szCs w:val="28"/>
        </w:rPr>
        <w:t>11) принять дополнительные меры, препятствующие распространению лесных пожаров и других ландшафтных (природных) пожаров, а также иных пожаров на земли населенных пунктов, на период действия особого противопожарного режима на соответствующих территориях.</w:t>
      </w:r>
    </w:p>
    <w:p w:rsidR="00EF2DAA" w:rsidRPr="00DE00B9" w:rsidRDefault="00DE00B9" w:rsidP="007763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0B9">
        <w:rPr>
          <w:rFonts w:ascii="Times New Roman" w:hAnsi="Times New Roman" w:cs="Times New Roman"/>
          <w:sz w:val="28"/>
          <w:szCs w:val="28"/>
        </w:rPr>
        <w:t>4</w:t>
      </w:r>
      <w:r w:rsidR="00EF2DAA" w:rsidRPr="00DE00B9">
        <w:rPr>
          <w:rFonts w:ascii="Times New Roman" w:hAnsi="Times New Roman" w:cs="Times New Roman"/>
          <w:sz w:val="28"/>
          <w:szCs w:val="28"/>
        </w:rPr>
        <w:t>. Рекомендовать собственникам, землевладельцам, землепользователям и арендаторам земельных участков (гражданам и юридическим лицам) на своих земельных участках:</w:t>
      </w:r>
    </w:p>
    <w:p w:rsidR="00EF2DAA" w:rsidRPr="00DE00B9" w:rsidRDefault="00EF2DAA" w:rsidP="007763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0B9">
        <w:rPr>
          <w:rFonts w:ascii="Times New Roman" w:hAnsi="Times New Roman" w:cs="Times New Roman"/>
          <w:sz w:val="28"/>
          <w:szCs w:val="28"/>
        </w:rPr>
        <w:t>1) произвести уборку сухой растительности с использованием технологий, не допускающих ее выжигания;</w:t>
      </w:r>
    </w:p>
    <w:p w:rsidR="00EF2DAA" w:rsidRPr="00DE00B9" w:rsidRDefault="00EF2DAA" w:rsidP="007763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0B9">
        <w:rPr>
          <w:rFonts w:ascii="Times New Roman" w:hAnsi="Times New Roman" w:cs="Times New Roman"/>
          <w:sz w:val="28"/>
          <w:szCs w:val="28"/>
        </w:rPr>
        <w:t>2) в период уборки сухой растительности, а также до ее осуществления обеспечить недопущение возгорания сухой растительности, в том числе проведения сельскохозяйственных палов.</w:t>
      </w:r>
    </w:p>
    <w:p w:rsidR="00EF2DAA" w:rsidRPr="00DE00B9" w:rsidRDefault="00DE00B9" w:rsidP="007763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0B9">
        <w:rPr>
          <w:rFonts w:ascii="Times New Roman" w:hAnsi="Times New Roman" w:cs="Times New Roman"/>
          <w:sz w:val="28"/>
          <w:szCs w:val="28"/>
        </w:rPr>
        <w:t>5</w:t>
      </w:r>
      <w:r w:rsidR="00EF2DAA" w:rsidRPr="00DE00B9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Pr="00DE00B9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EF2DAA" w:rsidRDefault="00EF2DAA" w:rsidP="007763D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DE00B9" w:rsidRDefault="00DE00B9" w:rsidP="007763D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DE00B9" w:rsidRDefault="00DE00B9" w:rsidP="007763D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DE00B9" w:rsidRDefault="00DE00B9" w:rsidP="00453A53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главы Каларского</w:t>
      </w:r>
    </w:p>
    <w:p w:rsidR="00DE00B9" w:rsidRPr="00DE00B9" w:rsidRDefault="00DE00B9" w:rsidP="00453A5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53A53">
        <w:rPr>
          <w:rFonts w:ascii="Times New Roman" w:hAnsi="Times New Roman" w:cs="Times New Roman"/>
          <w:sz w:val="28"/>
          <w:szCs w:val="28"/>
        </w:rPr>
        <w:tab/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Сиднев А.Ю.</w:t>
      </w:r>
    </w:p>
    <w:sectPr w:rsidR="00DE00B9" w:rsidRPr="00DE00B9" w:rsidSect="00DE00B9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DAA"/>
    <w:rsid w:val="00286867"/>
    <w:rsid w:val="00453A53"/>
    <w:rsid w:val="007763D4"/>
    <w:rsid w:val="00AA18FF"/>
    <w:rsid w:val="00DE00B9"/>
    <w:rsid w:val="00E35C3D"/>
    <w:rsid w:val="00E406B9"/>
    <w:rsid w:val="00EF2DAA"/>
    <w:rsid w:val="00F6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2D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2D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2D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DE00B9"/>
    <w:pPr>
      <w:jc w:val="center"/>
    </w:pPr>
    <w:rPr>
      <w:b/>
      <w:sz w:val="32"/>
      <w:szCs w:val="20"/>
    </w:rPr>
  </w:style>
  <w:style w:type="character" w:customStyle="1" w:styleId="a4">
    <w:name w:val="Название Знак"/>
    <w:basedOn w:val="a0"/>
    <w:link w:val="a3"/>
    <w:rsid w:val="00DE00B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00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00B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2D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2D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2D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DE00B9"/>
    <w:pPr>
      <w:jc w:val="center"/>
    </w:pPr>
    <w:rPr>
      <w:b/>
      <w:sz w:val="32"/>
      <w:szCs w:val="20"/>
    </w:rPr>
  </w:style>
  <w:style w:type="character" w:customStyle="1" w:styleId="a4">
    <w:name w:val="Название Знак"/>
    <w:basedOn w:val="a0"/>
    <w:link w:val="a3"/>
    <w:rsid w:val="00DE00B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00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00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1&amp;n=1677297&amp;dst=10007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820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661&amp;dst=100306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08333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2026-06-18T00:51:00Z</cp:lastPrinted>
  <dcterms:created xsi:type="dcterms:W3CDTF">2026-06-17T03:50:00Z</dcterms:created>
  <dcterms:modified xsi:type="dcterms:W3CDTF">2026-07-05T09:02:00Z</dcterms:modified>
</cp:coreProperties>
</file>