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E71AD4" w14:textId="77777777" w:rsidR="00E152CA" w:rsidRPr="004C0AA0" w:rsidRDefault="00EA6D1B" w:rsidP="0079045D">
      <w:pPr>
        <w:jc w:val="center"/>
        <w:rPr>
          <w:b/>
          <w:sz w:val="22"/>
          <w:szCs w:val="22"/>
        </w:rPr>
      </w:pPr>
      <w:r w:rsidRPr="004C0AA0">
        <w:rPr>
          <w:b/>
          <w:sz w:val="22"/>
          <w:szCs w:val="22"/>
        </w:rPr>
        <w:t>С</w:t>
      </w:r>
      <w:r w:rsidR="004222E1" w:rsidRPr="004C0AA0">
        <w:rPr>
          <w:b/>
          <w:sz w:val="22"/>
          <w:szCs w:val="22"/>
        </w:rPr>
        <w:t>ообщение о возможном установлении публичного сервитута</w:t>
      </w:r>
    </w:p>
    <w:tbl>
      <w:tblPr>
        <w:tblStyle w:val="a6"/>
        <w:tblW w:w="9889" w:type="dxa"/>
        <w:tblInd w:w="-318" w:type="dxa"/>
        <w:tblLayout w:type="fixed"/>
        <w:tblLook w:val="04A0" w:firstRow="1" w:lastRow="0" w:firstColumn="1" w:lastColumn="0" w:noHBand="0" w:noVBand="1"/>
      </w:tblPr>
      <w:tblGrid>
        <w:gridCol w:w="597"/>
        <w:gridCol w:w="1672"/>
        <w:gridCol w:w="7620"/>
      </w:tblGrid>
      <w:tr w:rsidR="000307C9" w:rsidRPr="004C0AA0" w14:paraId="4F3E9FC5" w14:textId="77777777" w:rsidTr="003D2449">
        <w:tc>
          <w:tcPr>
            <w:tcW w:w="597" w:type="dxa"/>
            <w:vAlign w:val="center"/>
          </w:tcPr>
          <w:p w14:paraId="34EFF097" w14:textId="77777777" w:rsidR="0048623F" w:rsidRPr="004C0AA0" w:rsidRDefault="00E95A48" w:rsidP="0079045D">
            <w:pPr>
              <w:jc w:val="center"/>
              <w:rPr>
                <w:sz w:val="18"/>
                <w:szCs w:val="18"/>
              </w:rPr>
            </w:pPr>
            <w:r w:rsidRPr="004C0AA0">
              <w:rPr>
                <w:sz w:val="18"/>
                <w:szCs w:val="18"/>
              </w:rPr>
              <w:t>1</w:t>
            </w:r>
          </w:p>
        </w:tc>
        <w:tc>
          <w:tcPr>
            <w:tcW w:w="9292" w:type="dxa"/>
            <w:gridSpan w:val="2"/>
            <w:vAlign w:val="center"/>
          </w:tcPr>
          <w:p w14:paraId="73ED92B7" w14:textId="77777777" w:rsidR="0048623F" w:rsidRPr="004C0AA0" w:rsidRDefault="0048623F" w:rsidP="009739D9">
            <w:pPr>
              <w:jc w:val="center"/>
              <w:rPr>
                <w:sz w:val="18"/>
                <w:szCs w:val="18"/>
              </w:rPr>
            </w:pPr>
            <w:r w:rsidRPr="004C0AA0">
              <w:rPr>
                <w:sz w:val="18"/>
                <w:szCs w:val="18"/>
              </w:rPr>
              <w:t>Министерство энергетики Российской Федерации</w:t>
            </w:r>
          </w:p>
          <w:p w14:paraId="7C2269B8" w14:textId="3064F76D" w:rsidR="0048623F" w:rsidRPr="004C0AA0" w:rsidRDefault="009739D9" w:rsidP="00022FBA">
            <w:pPr>
              <w:jc w:val="center"/>
              <w:rPr>
                <w:sz w:val="18"/>
                <w:szCs w:val="18"/>
              </w:rPr>
            </w:pPr>
            <w:r w:rsidRPr="004C0AA0">
              <w:rPr>
                <w:sz w:val="18"/>
                <w:szCs w:val="18"/>
              </w:rPr>
              <w:t>(</w:t>
            </w:r>
            <w:proofErr w:type="gramStart"/>
            <w:r w:rsidRPr="004C0AA0">
              <w:rPr>
                <w:sz w:val="18"/>
                <w:szCs w:val="18"/>
              </w:rPr>
              <w:t>уполномоченный</w:t>
            </w:r>
            <w:proofErr w:type="gramEnd"/>
            <w:r w:rsidRPr="004C0AA0">
              <w:rPr>
                <w:sz w:val="18"/>
                <w:szCs w:val="18"/>
              </w:rPr>
              <w:t xml:space="preserve"> орган, которым рассматривается ходатайство </w:t>
            </w:r>
            <w:r w:rsidR="0002073B" w:rsidRPr="004C0AA0">
              <w:rPr>
                <w:sz w:val="18"/>
                <w:szCs w:val="18"/>
              </w:rPr>
              <w:br/>
            </w:r>
            <w:r w:rsidRPr="004C0AA0">
              <w:rPr>
                <w:sz w:val="18"/>
                <w:szCs w:val="18"/>
              </w:rPr>
              <w:t>об установлении публичного сервитута)</w:t>
            </w:r>
          </w:p>
        </w:tc>
      </w:tr>
      <w:tr w:rsidR="000307C9" w:rsidRPr="004C0AA0" w14:paraId="55D12124" w14:textId="77777777" w:rsidTr="003D2449">
        <w:tc>
          <w:tcPr>
            <w:tcW w:w="597" w:type="dxa"/>
            <w:vAlign w:val="center"/>
          </w:tcPr>
          <w:p w14:paraId="30842002" w14:textId="77777777" w:rsidR="00C85C28" w:rsidRPr="004C0AA0" w:rsidRDefault="00C85C28" w:rsidP="00131CB6">
            <w:pPr>
              <w:jc w:val="center"/>
              <w:rPr>
                <w:sz w:val="18"/>
                <w:szCs w:val="18"/>
              </w:rPr>
            </w:pPr>
            <w:r w:rsidRPr="004C0AA0">
              <w:rPr>
                <w:sz w:val="18"/>
                <w:szCs w:val="18"/>
              </w:rPr>
              <w:t>2</w:t>
            </w:r>
          </w:p>
        </w:tc>
        <w:tc>
          <w:tcPr>
            <w:tcW w:w="9292" w:type="dxa"/>
            <w:gridSpan w:val="2"/>
            <w:vAlign w:val="center"/>
          </w:tcPr>
          <w:p w14:paraId="0FFF16B5" w14:textId="0B2458F0" w:rsidR="002421CC" w:rsidRPr="004C0AA0" w:rsidRDefault="00227CB5" w:rsidP="00D21B22">
            <w:pPr>
              <w:jc w:val="center"/>
              <w:rPr>
                <w:sz w:val="18"/>
                <w:szCs w:val="18"/>
              </w:rPr>
            </w:pPr>
            <w:r w:rsidRPr="004C0AA0">
              <w:rPr>
                <w:color w:val="000000"/>
                <w:spacing w:val="-2"/>
                <w:sz w:val="18"/>
                <w:szCs w:val="18"/>
              </w:rPr>
              <w:t>Строительство и эксплуатация</w:t>
            </w:r>
            <w:r w:rsidR="00805C5D" w:rsidRPr="004C0AA0">
              <w:rPr>
                <w:sz w:val="18"/>
                <w:szCs w:val="18"/>
              </w:rPr>
              <w:t xml:space="preserve"> объекта электросетевого хозяйства федерального значения </w:t>
            </w:r>
            <w:r w:rsidR="004339FC" w:rsidRPr="004C0AA0">
              <w:rPr>
                <w:color w:val="000000"/>
                <w:spacing w:val="-2"/>
                <w:sz w:val="18"/>
                <w:szCs w:val="18"/>
              </w:rPr>
              <w:t xml:space="preserve">«ВЛ 220 </w:t>
            </w:r>
            <w:proofErr w:type="spellStart"/>
            <w:r w:rsidR="004339FC" w:rsidRPr="004C0AA0">
              <w:rPr>
                <w:color w:val="000000"/>
                <w:spacing w:val="-2"/>
                <w:sz w:val="18"/>
                <w:szCs w:val="18"/>
              </w:rPr>
              <w:t>кВ</w:t>
            </w:r>
            <w:proofErr w:type="spellEnd"/>
            <w:r w:rsidR="004339FC" w:rsidRPr="004C0AA0">
              <w:rPr>
                <w:color w:val="000000"/>
                <w:spacing w:val="-2"/>
                <w:sz w:val="18"/>
                <w:szCs w:val="18"/>
              </w:rPr>
              <w:t xml:space="preserve"> </w:t>
            </w:r>
            <w:proofErr w:type="spellStart"/>
            <w:r w:rsidR="004339FC" w:rsidRPr="004C0AA0">
              <w:rPr>
                <w:color w:val="000000"/>
                <w:spacing w:val="-2"/>
                <w:sz w:val="18"/>
                <w:szCs w:val="18"/>
              </w:rPr>
              <w:t>Таксимо</w:t>
            </w:r>
            <w:proofErr w:type="spellEnd"/>
            <w:r w:rsidR="004339FC" w:rsidRPr="004C0AA0">
              <w:rPr>
                <w:color w:val="000000"/>
                <w:spacing w:val="-2"/>
                <w:sz w:val="18"/>
                <w:szCs w:val="18"/>
              </w:rPr>
              <w:t xml:space="preserve"> - Медная»</w:t>
            </w:r>
            <w:r w:rsidR="00805C5D" w:rsidRPr="004C0AA0">
              <w:rPr>
                <w:sz w:val="18"/>
                <w:szCs w:val="18"/>
              </w:rPr>
              <w:t xml:space="preserve"> в рамках инвестиционного проекта: «Реконструкция ПС 500 </w:t>
            </w:r>
            <w:proofErr w:type="spellStart"/>
            <w:r w:rsidR="00805C5D" w:rsidRPr="004C0AA0">
              <w:rPr>
                <w:sz w:val="18"/>
                <w:szCs w:val="18"/>
              </w:rPr>
              <w:t>кВ</w:t>
            </w:r>
            <w:proofErr w:type="spellEnd"/>
            <w:r w:rsidR="00805C5D" w:rsidRPr="004C0AA0">
              <w:rPr>
                <w:sz w:val="18"/>
                <w:szCs w:val="18"/>
              </w:rPr>
              <w:t xml:space="preserve"> Усть-Кут в части установки третьего АТ 500/220 </w:t>
            </w:r>
            <w:proofErr w:type="spellStart"/>
            <w:r w:rsidR="00805C5D" w:rsidRPr="004C0AA0">
              <w:rPr>
                <w:sz w:val="18"/>
                <w:szCs w:val="18"/>
              </w:rPr>
              <w:t>кВ</w:t>
            </w:r>
            <w:proofErr w:type="spellEnd"/>
            <w:r w:rsidR="00805C5D" w:rsidRPr="004C0AA0">
              <w:rPr>
                <w:sz w:val="18"/>
                <w:szCs w:val="18"/>
              </w:rPr>
              <w:t xml:space="preserve"> мощностью 501 МВА, реконструкция ПС 220 </w:t>
            </w:r>
            <w:proofErr w:type="spellStart"/>
            <w:r w:rsidR="00805C5D" w:rsidRPr="004C0AA0">
              <w:rPr>
                <w:sz w:val="18"/>
                <w:szCs w:val="18"/>
              </w:rPr>
              <w:t>кВ</w:t>
            </w:r>
            <w:proofErr w:type="spellEnd"/>
            <w:r w:rsidR="00805C5D" w:rsidRPr="004C0AA0">
              <w:rPr>
                <w:sz w:val="18"/>
                <w:szCs w:val="18"/>
              </w:rPr>
              <w:t xml:space="preserve"> </w:t>
            </w:r>
            <w:proofErr w:type="spellStart"/>
            <w:r w:rsidR="00805C5D" w:rsidRPr="004C0AA0">
              <w:rPr>
                <w:sz w:val="18"/>
                <w:szCs w:val="18"/>
              </w:rPr>
              <w:t>Таксимо</w:t>
            </w:r>
            <w:proofErr w:type="spellEnd"/>
            <w:r w:rsidR="00805C5D" w:rsidRPr="004C0AA0">
              <w:rPr>
                <w:sz w:val="18"/>
                <w:szCs w:val="18"/>
              </w:rPr>
              <w:t xml:space="preserve"> в части расширения ОРУ 220 </w:t>
            </w:r>
            <w:proofErr w:type="spellStart"/>
            <w:r w:rsidR="00805C5D" w:rsidRPr="004C0AA0">
              <w:rPr>
                <w:sz w:val="18"/>
                <w:szCs w:val="18"/>
              </w:rPr>
              <w:t>кВ</w:t>
            </w:r>
            <w:proofErr w:type="spellEnd"/>
            <w:r w:rsidR="00805C5D" w:rsidRPr="004C0AA0">
              <w:rPr>
                <w:sz w:val="18"/>
                <w:szCs w:val="18"/>
              </w:rPr>
              <w:t xml:space="preserve"> на одну линейную ячейку для присоединения ВЛ 220 </w:t>
            </w:r>
            <w:proofErr w:type="spellStart"/>
            <w:r w:rsidR="00805C5D" w:rsidRPr="004C0AA0">
              <w:rPr>
                <w:sz w:val="18"/>
                <w:szCs w:val="18"/>
              </w:rPr>
              <w:t>кВ</w:t>
            </w:r>
            <w:proofErr w:type="spellEnd"/>
            <w:r w:rsidR="00805C5D" w:rsidRPr="004C0AA0">
              <w:rPr>
                <w:sz w:val="18"/>
                <w:szCs w:val="18"/>
              </w:rPr>
              <w:t xml:space="preserve"> </w:t>
            </w:r>
            <w:proofErr w:type="spellStart"/>
            <w:r w:rsidR="00805C5D" w:rsidRPr="004C0AA0">
              <w:rPr>
                <w:sz w:val="18"/>
                <w:szCs w:val="18"/>
              </w:rPr>
              <w:t>Таксимо</w:t>
            </w:r>
            <w:proofErr w:type="spellEnd"/>
            <w:r w:rsidR="00805C5D" w:rsidRPr="004C0AA0">
              <w:rPr>
                <w:sz w:val="18"/>
                <w:szCs w:val="18"/>
              </w:rPr>
              <w:t xml:space="preserve"> - Медная, реконструкция ПС 220 </w:t>
            </w:r>
            <w:proofErr w:type="spellStart"/>
            <w:r w:rsidR="00805C5D" w:rsidRPr="004C0AA0">
              <w:rPr>
                <w:sz w:val="18"/>
                <w:szCs w:val="18"/>
              </w:rPr>
              <w:t>кВ</w:t>
            </w:r>
            <w:proofErr w:type="spellEnd"/>
            <w:r w:rsidR="00805C5D" w:rsidRPr="004C0AA0">
              <w:rPr>
                <w:sz w:val="18"/>
                <w:szCs w:val="18"/>
              </w:rPr>
              <w:t xml:space="preserve"> Чара в части расширения ОРУ 220 </w:t>
            </w:r>
            <w:proofErr w:type="spellStart"/>
            <w:r w:rsidR="00805C5D" w:rsidRPr="004C0AA0">
              <w:rPr>
                <w:sz w:val="18"/>
                <w:szCs w:val="18"/>
              </w:rPr>
              <w:t>кВ</w:t>
            </w:r>
            <w:proofErr w:type="spellEnd"/>
            <w:r w:rsidR="00805C5D" w:rsidRPr="004C0AA0">
              <w:rPr>
                <w:sz w:val="18"/>
                <w:szCs w:val="18"/>
              </w:rPr>
              <w:t xml:space="preserve"> на две ячейки для присоединения ВЛ 220 </w:t>
            </w:r>
            <w:proofErr w:type="spellStart"/>
            <w:r w:rsidR="00805C5D" w:rsidRPr="004C0AA0">
              <w:rPr>
                <w:sz w:val="18"/>
                <w:szCs w:val="18"/>
              </w:rPr>
              <w:t>кВ</w:t>
            </w:r>
            <w:proofErr w:type="spellEnd"/>
            <w:r w:rsidR="00805C5D" w:rsidRPr="004C0AA0">
              <w:rPr>
                <w:sz w:val="18"/>
                <w:szCs w:val="18"/>
              </w:rPr>
              <w:t xml:space="preserve"> Чара - Медная и СВ 220 </w:t>
            </w:r>
            <w:proofErr w:type="spellStart"/>
            <w:r w:rsidR="00805C5D" w:rsidRPr="004C0AA0">
              <w:rPr>
                <w:sz w:val="18"/>
                <w:szCs w:val="18"/>
              </w:rPr>
              <w:t>кВ</w:t>
            </w:r>
            <w:proofErr w:type="spellEnd"/>
            <w:r w:rsidR="00805C5D" w:rsidRPr="004C0AA0">
              <w:rPr>
                <w:sz w:val="18"/>
                <w:szCs w:val="18"/>
              </w:rPr>
              <w:t xml:space="preserve">, строительство ВЛ 220 </w:t>
            </w:r>
            <w:proofErr w:type="spellStart"/>
            <w:r w:rsidR="00805C5D" w:rsidRPr="004C0AA0">
              <w:rPr>
                <w:sz w:val="18"/>
                <w:szCs w:val="18"/>
              </w:rPr>
              <w:t>кВ</w:t>
            </w:r>
            <w:proofErr w:type="spellEnd"/>
            <w:r w:rsidR="00805C5D" w:rsidRPr="004C0AA0">
              <w:rPr>
                <w:sz w:val="18"/>
                <w:szCs w:val="18"/>
              </w:rPr>
              <w:t xml:space="preserve"> </w:t>
            </w:r>
            <w:proofErr w:type="spellStart"/>
            <w:r w:rsidR="00805C5D" w:rsidRPr="004C0AA0">
              <w:rPr>
                <w:sz w:val="18"/>
                <w:szCs w:val="18"/>
              </w:rPr>
              <w:t>Таксимо</w:t>
            </w:r>
            <w:proofErr w:type="spellEnd"/>
            <w:r w:rsidR="00805C5D" w:rsidRPr="004C0AA0">
              <w:rPr>
                <w:sz w:val="18"/>
                <w:szCs w:val="18"/>
              </w:rPr>
              <w:t xml:space="preserve"> - Медная ориентировочной протяженностью 260 км, строительство ВЛ 220 </w:t>
            </w:r>
            <w:proofErr w:type="spellStart"/>
            <w:r w:rsidR="00805C5D" w:rsidRPr="004C0AA0">
              <w:rPr>
                <w:sz w:val="18"/>
                <w:szCs w:val="18"/>
              </w:rPr>
              <w:t>кВ</w:t>
            </w:r>
            <w:proofErr w:type="spellEnd"/>
            <w:r w:rsidR="00805C5D" w:rsidRPr="004C0AA0">
              <w:rPr>
                <w:sz w:val="18"/>
                <w:szCs w:val="18"/>
              </w:rPr>
              <w:t xml:space="preserve"> Чара – Медная ориентировочной протяженностью 25 км, реконструкция ВЛ 220 </w:t>
            </w:r>
            <w:proofErr w:type="spellStart"/>
            <w:r w:rsidR="00805C5D" w:rsidRPr="004C0AA0">
              <w:rPr>
                <w:sz w:val="18"/>
                <w:szCs w:val="18"/>
              </w:rPr>
              <w:t>кВ</w:t>
            </w:r>
            <w:proofErr w:type="spellEnd"/>
            <w:r w:rsidR="00805C5D" w:rsidRPr="004C0AA0">
              <w:rPr>
                <w:sz w:val="18"/>
                <w:szCs w:val="18"/>
              </w:rPr>
              <w:t xml:space="preserve"> </w:t>
            </w:r>
            <w:proofErr w:type="spellStart"/>
            <w:r w:rsidR="00805C5D" w:rsidRPr="004C0AA0">
              <w:rPr>
                <w:sz w:val="18"/>
                <w:szCs w:val="18"/>
              </w:rPr>
              <w:t>Нижнеангарская</w:t>
            </w:r>
            <w:proofErr w:type="spellEnd"/>
            <w:r w:rsidR="00805C5D" w:rsidRPr="004C0AA0">
              <w:rPr>
                <w:sz w:val="18"/>
                <w:szCs w:val="18"/>
              </w:rPr>
              <w:t xml:space="preserve"> - Новый </w:t>
            </w:r>
            <w:proofErr w:type="spellStart"/>
            <w:r w:rsidR="00805C5D" w:rsidRPr="004C0AA0">
              <w:rPr>
                <w:sz w:val="18"/>
                <w:szCs w:val="18"/>
              </w:rPr>
              <w:t>Уоян</w:t>
            </w:r>
            <w:proofErr w:type="spellEnd"/>
            <w:r w:rsidR="00805C5D" w:rsidRPr="004C0AA0">
              <w:rPr>
                <w:sz w:val="18"/>
                <w:szCs w:val="18"/>
              </w:rPr>
              <w:t xml:space="preserve"> I, II цепи (протяженностью 5,175 км), ВЛ 220 </w:t>
            </w:r>
            <w:proofErr w:type="spellStart"/>
            <w:r w:rsidR="00805C5D" w:rsidRPr="004C0AA0">
              <w:rPr>
                <w:sz w:val="18"/>
                <w:szCs w:val="18"/>
              </w:rPr>
              <w:t>кВ</w:t>
            </w:r>
            <w:proofErr w:type="spellEnd"/>
            <w:r w:rsidR="00805C5D" w:rsidRPr="004C0AA0">
              <w:rPr>
                <w:sz w:val="18"/>
                <w:szCs w:val="18"/>
              </w:rPr>
              <w:t xml:space="preserve"> Усть-Кут - Звездная с отпайкой на ПС </w:t>
            </w:r>
            <w:proofErr w:type="spellStart"/>
            <w:r w:rsidR="00805C5D" w:rsidRPr="004C0AA0">
              <w:rPr>
                <w:sz w:val="18"/>
                <w:szCs w:val="18"/>
              </w:rPr>
              <w:t>Чудничный</w:t>
            </w:r>
            <w:proofErr w:type="spellEnd"/>
            <w:r w:rsidR="00805C5D" w:rsidRPr="004C0AA0">
              <w:rPr>
                <w:sz w:val="18"/>
                <w:szCs w:val="18"/>
              </w:rPr>
              <w:t xml:space="preserve"> (протяженностью 42,59 км), ВЛ 220 </w:t>
            </w:r>
            <w:proofErr w:type="spellStart"/>
            <w:r w:rsidR="00805C5D" w:rsidRPr="004C0AA0">
              <w:rPr>
                <w:sz w:val="18"/>
                <w:szCs w:val="18"/>
              </w:rPr>
              <w:t>кВ</w:t>
            </w:r>
            <w:proofErr w:type="spellEnd"/>
            <w:r w:rsidR="00805C5D" w:rsidRPr="004C0AA0">
              <w:rPr>
                <w:sz w:val="18"/>
                <w:szCs w:val="18"/>
              </w:rPr>
              <w:t xml:space="preserve"> Звездная - </w:t>
            </w:r>
            <w:proofErr w:type="spellStart"/>
            <w:r w:rsidR="00805C5D" w:rsidRPr="004C0AA0">
              <w:rPr>
                <w:sz w:val="18"/>
                <w:szCs w:val="18"/>
              </w:rPr>
              <w:t>Киренга</w:t>
            </w:r>
            <w:proofErr w:type="spellEnd"/>
            <w:r w:rsidR="00805C5D" w:rsidRPr="004C0AA0">
              <w:rPr>
                <w:sz w:val="18"/>
                <w:szCs w:val="18"/>
              </w:rPr>
              <w:t xml:space="preserve"> с отпайкой на ПС </w:t>
            </w:r>
            <w:proofErr w:type="spellStart"/>
            <w:r w:rsidR="00805C5D" w:rsidRPr="004C0AA0">
              <w:rPr>
                <w:sz w:val="18"/>
                <w:szCs w:val="18"/>
              </w:rPr>
              <w:t>Небель</w:t>
            </w:r>
            <w:proofErr w:type="spellEnd"/>
            <w:r w:rsidR="00805C5D" w:rsidRPr="004C0AA0">
              <w:rPr>
                <w:sz w:val="18"/>
                <w:szCs w:val="18"/>
              </w:rPr>
              <w:t xml:space="preserve"> (протяженностью 96,3 км), ВЛ 220 </w:t>
            </w:r>
            <w:proofErr w:type="spellStart"/>
            <w:r w:rsidR="00805C5D" w:rsidRPr="004C0AA0">
              <w:rPr>
                <w:sz w:val="18"/>
                <w:szCs w:val="18"/>
              </w:rPr>
              <w:t>кВ</w:t>
            </w:r>
            <w:proofErr w:type="spellEnd"/>
            <w:r w:rsidR="00805C5D" w:rsidRPr="004C0AA0">
              <w:rPr>
                <w:sz w:val="18"/>
                <w:szCs w:val="18"/>
              </w:rPr>
              <w:t xml:space="preserve"> </w:t>
            </w:r>
            <w:proofErr w:type="spellStart"/>
            <w:r w:rsidR="00805C5D" w:rsidRPr="004C0AA0">
              <w:rPr>
                <w:sz w:val="18"/>
                <w:szCs w:val="18"/>
              </w:rPr>
              <w:t>Якурим</w:t>
            </w:r>
            <w:proofErr w:type="spellEnd"/>
            <w:r w:rsidR="00805C5D" w:rsidRPr="004C0AA0">
              <w:rPr>
                <w:sz w:val="18"/>
                <w:szCs w:val="18"/>
              </w:rPr>
              <w:t xml:space="preserve"> - </w:t>
            </w:r>
            <w:proofErr w:type="spellStart"/>
            <w:r w:rsidR="00805C5D" w:rsidRPr="004C0AA0">
              <w:rPr>
                <w:sz w:val="18"/>
                <w:szCs w:val="18"/>
              </w:rPr>
              <w:t>Ния</w:t>
            </w:r>
            <w:proofErr w:type="spellEnd"/>
            <w:r w:rsidR="00805C5D" w:rsidRPr="004C0AA0">
              <w:rPr>
                <w:sz w:val="18"/>
                <w:szCs w:val="18"/>
              </w:rPr>
              <w:t xml:space="preserve"> с отпайкой на ПС </w:t>
            </w:r>
            <w:proofErr w:type="spellStart"/>
            <w:r w:rsidR="00805C5D" w:rsidRPr="004C0AA0">
              <w:rPr>
                <w:sz w:val="18"/>
                <w:szCs w:val="18"/>
              </w:rPr>
              <w:t>Чудничный</w:t>
            </w:r>
            <w:proofErr w:type="spellEnd"/>
            <w:r w:rsidR="00805C5D" w:rsidRPr="004C0AA0">
              <w:rPr>
                <w:sz w:val="18"/>
                <w:szCs w:val="18"/>
              </w:rPr>
              <w:t xml:space="preserve"> (протяженностью 71,4 км) в части замены провода на провод с большей пропускной способностью, реконструкция ПС 220 </w:t>
            </w:r>
            <w:proofErr w:type="spellStart"/>
            <w:r w:rsidR="00805C5D" w:rsidRPr="004C0AA0">
              <w:rPr>
                <w:sz w:val="18"/>
                <w:szCs w:val="18"/>
              </w:rPr>
              <w:t>кВ</w:t>
            </w:r>
            <w:proofErr w:type="spellEnd"/>
            <w:r w:rsidR="00805C5D" w:rsidRPr="004C0AA0">
              <w:rPr>
                <w:sz w:val="18"/>
                <w:szCs w:val="18"/>
              </w:rPr>
              <w:t xml:space="preserve"> </w:t>
            </w:r>
            <w:proofErr w:type="spellStart"/>
            <w:r w:rsidR="00805C5D" w:rsidRPr="004C0AA0">
              <w:rPr>
                <w:sz w:val="18"/>
                <w:szCs w:val="18"/>
              </w:rPr>
              <w:t>Киренга</w:t>
            </w:r>
            <w:proofErr w:type="spellEnd"/>
            <w:r w:rsidR="00805C5D" w:rsidRPr="004C0AA0">
              <w:rPr>
                <w:sz w:val="18"/>
                <w:szCs w:val="18"/>
              </w:rPr>
              <w:t xml:space="preserve"> для установки двух БСК 220 </w:t>
            </w:r>
            <w:proofErr w:type="spellStart"/>
            <w:r w:rsidR="00805C5D" w:rsidRPr="004C0AA0">
              <w:rPr>
                <w:sz w:val="18"/>
                <w:szCs w:val="18"/>
              </w:rPr>
              <w:t>кВ</w:t>
            </w:r>
            <w:proofErr w:type="spellEnd"/>
            <w:r w:rsidR="00805C5D" w:rsidRPr="004C0AA0">
              <w:rPr>
                <w:sz w:val="18"/>
                <w:szCs w:val="18"/>
              </w:rPr>
              <w:t xml:space="preserve"> мощностью не менее 75 </w:t>
            </w:r>
            <w:proofErr w:type="spellStart"/>
            <w:r w:rsidR="00805C5D" w:rsidRPr="004C0AA0">
              <w:rPr>
                <w:sz w:val="18"/>
                <w:szCs w:val="18"/>
              </w:rPr>
              <w:t>Мвар</w:t>
            </w:r>
            <w:proofErr w:type="spellEnd"/>
            <w:r w:rsidR="00805C5D" w:rsidRPr="004C0AA0">
              <w:rPr>
                <w:sz w:val="18"/>
                <w:szCs w:val="18"/>
              </w:rPr>
              <w:t xml:space="preserve"> каждый и двух УШР 220 </w:t>
            </w:r>
            <w:proofErr w:type="spellStart"/>
            <w:r w:rsidR="00805C5D" w:rsidRPr="004C0AA0">
              <w:rPr>
                <w:sz w:val="18"/>
                <w:szCs w:val="18"/>
              </w:rPr>
              <w:t>кВ</w:t>
            </w:r>
            <w:proofErr w:type="spellEnd"/>
            <w:r w:rsidR="00805C5D" w:rsidRPr="004C0AA0">
              <w:rPr>
                <w:sz w:val="18"/>
                <w:szCs w:val="18"/>
              </w:rPr>
              <w:t xml:space="preserve"> мощностью не менее 100 </w:t>
            </w:r>
            <w:proofErr w:type="spellStart"/>
            <w:r w:rsidR="00805C5D" w:rsidRPr="004C0AA0">
              <w:rPr>
                <w:sz w:val="18"/>
                <w:szCs w:val="18"/>
              </w:rPr>
              <w:t>Мвар</w:t>
            </w:r>
            <w:proofErr w:type="spellEnd"/>
            <w:r w:rsidR="00805C5D" w:rsidRPr="004C0AA0">
              <w:rPr>
                <w:sz w:val="18"/>
                <w:szCs w:val="18"/>
              </w:rPr>
              <w:t xml:space="preserve"> каждый, реконструкцию ПС 220 </w:t>
            </w:r>
            <w:proofErr w:type="spellStart"/>
            <w:r w:rsidR="00805C5D" w:rsidRPr="004C0AA0">
              <w:rPr>
                <w:sz w:val="18"/>
                <w:szCs w:val="18"/>
              </w:rPr>
              <w:t>кВ</w:t>
            </w:r>
            <w:proofErr w:type="spellEnd"/>
            <w:r w:rsidR="00805C5D" w:rsidRPr="004C0AA0">
              <w:rPr>
                <w:sz w:val="18"/>
                <w:szCs w:val="18"/>
              </w:rPr>
              <w:t xml:space="preserve"> Северобайкальск для установки двух БСК 220 </w:t>
            </w:r>
            <w:proofErr w:type="spellStart"/>
            <w:r w:rsidR="00805C5D" w:rsidRPr="004C0AA0">
              <w:rPr>
                <w:sz w:val="18"/>
                <w:szCs w:val="18"/>
              </w:rPr>
              <w:t>кВ</w:t>
            </w:r>
            <w:proofErr w:type="spellEnd"/>
            <w:r w:rsidR="00805C5D" w:rsidRPr="004C0AA0">
              <w:rPr>
                <w:sz w:val="18"/>
                <w:szCs w:val="18"/>
              </w:rPr>
              <w:t xml:space="preserve"> мощностью не менее 80 </w:t>
            </w:r>
            <w:proofErr w:type="spellStart"/>
            <w:r w:rsidR="00805C5D" w:rsidRPr="004C0AA0">
              <w:rPr>
                <w:sz w:val="18"/>
                <w:szCs w:val="18"/>
              </w:rPr>
              <w:t>Мвар</w:t>
            </w:r>
            <w:proofErr w:type="spellEnd"/>
            <w:r w:rsidR="00805C5D" w:rsidRPr="004C0AA0">
              <w:rPr>
                <w:sz w:val="18"/>
                <w:szCs w:val="18"/>
              </w:rPr>
              <w:t xml:space="preserve"> каждый, двух УШР 220 </w:t>
            </w:r>
            <w:proofErr w:type="spellStart"/>
            <w:r w:rsidR="00805C5D" w:rsidRPr="004C0AA0">
              <w:rPr>
                <w:sz w:val="18"/>
                <w:szCs w:val="18"/>
              </w:rPr>
              <w:t>кВ</w:t>
            </w:r>
            <w:proofErr w:type="spellEnd"/>
            <w:r w:rsidR="00805C5D" w:rsidRPr="004C0AA0">
              <w:rPr>
                <w:sz w:val="18"/>
                <w:szCs w:val="18"/>
              </w:rPr>
              <w:t xml:space="preserve"> мощностью 100 </w:t>
            </w:r>
            <w:proofErr w:type="spellStart"/>
            <w:r w:rsidR="00805C5D" w:rsidRPr="004C0AA0">
              <w:rPr>
                <w:sz w:val="18"/>
                <w:szCs w:val="18"/>
              </w:rPr>
              <w:t>Мвар</w:t>
            </w:r>
            <w:proofErr w:type="spellEnd"/>
            <w:r w:rsidR="00805C5D" w:rsidRPr="004C0AA0">
              <w:rPr>
                <w:sz w:val="18"/>
                <w:szCs w:val="18"/>
              </w:rPr>
              <w:t xml:space="preserve">, модернизация устройств ПА и каналов связи в прилегающей сети для реализации управляющих воздействий на отключение нагрузки ПС 220 </w:t>
            </w:r>
            <w:proofErr w:type="spellStart"/>
            <w:r w:rsidR="00805C5D" w:rsidRPr="004C0AA0">
              <w:rPr>
                <w:sz w:val="18"/>
                <w:szCs w:val="18"/>
              </w:rPr>
              <w:t>кВ</w:t>
            </w:r>
            <w:proofErr w:type="spellEnd"/>
            <w:r w:rsidR="00805C5D" w:rsidRPr="004C0AA0">
              <w:rPr>
                <w:sz w:val="18"/>
                <w:szCs w:val="18"/>
              </w:rPr>
              <w:t xml:space="preserve"> Медная (для ТП </w:t>
            </w:r>
            <w:proofErr w:type="spellStart"/>
            <w:r w:rsidR="00805C5D" w:rsidRPr="004C0AA0">
              <w:rPr>
                <w:sz w:val="18"/>
                <w:szCs w:val="18"/>
              </w:rPr>
              <w:t>энергопринимающих</w:t>
            </w:r>
            <w:proofErr w:type="spellEnd"/>
            <w:r w:rsidR="00805C5D" w:rsidRPr="004C0AA0">
              <w:rPr>
                <w:sz w:val="18"/>
                <w:szCs w:val="18"/>
              </w:rPr>
              <w:t xml:space="preserve"> устройств </w:t>
            </w:r>
            <w:r w:rsidR="00474E14" w:rsidRPr="004C0AA0">
              <w:rPr>
                <w:sz w:val="18"/>
                <w:szCs w:val="18"/>
              </w:rPr>
              <w:t xml:space="preserve">            </w:t>
            </w:r>
            <w:r w:rsidR="00805C5D" w:rsidRPr="004C0AA0">
              <w:rPr>
                <w:sz w:val="18"/>
                <w:szCs w:val="18"/>
              </w:rPr>
              <w:t>ООО «</w:t>
            </w:r>
            <w:proofErr w:type="spellStart"/>
            <w:r w:rsidR="00805C5D" w:rsidRPr="004C0AA0">
              <w:rPr>
                <w:sz w:val="18"/>
                <w:szCs w:val="18"/>
              </w:rPr>
              <w:t>Удоканская</w:t>
            </w:r>
            <w:proofErr w:type="spellEnd"/>
            <w:r w:rsidR="00805C5D" w:rsidRPr="004C0AA0">
              <w:rPr>
                <w:sz w:val="18"/>
                <w:szCs w:val="18"/>
              </w:rPr>
              <w:t xml:space="preserve"> медь»)»</w:t>
            </w:r>
          </w:p>
          <w:p w14:paraId="65C51C07" w14:textId="103D0540" w:rsidR="000545C6" w:rsidRPr="00BD6B33" w:rsidRDefault="000545C6" w:rsidP="00D21B22">
            <w:pPr>
              <w:jc w:val="center"/>
              <w:rPr>
                <w:sz w:val="16"/>
                <w:szCs w:val="16"/>
              </w:rPr>
            </w:pPr>
            <w:r w:rsidRPr="00BD6B33">
              <w:rPr>
                <w:sz w:val="16"/>
                <w:szCs w:val="16"/>
              </w:rPr>
              <w:t>(</w:t>
            </w:r>
            <w:proofErr w:type="gramStart"/>
            <w:r w:rsidRPr="00BD6B33">
              <w:rPr>
                <w:sz w:val="16"/>
                <w:szCs w:val="16"/>
              </w:rPr>
              <w:t>цель</w:t>
            </w:r>
            <w:proofErr w:type="gramEnd"/>
            <w:r w:rsidRPr="00BD6B33">
              <w:rPr>
                <w:sz w:val="16"/>
                <w:szCs w:val="16"/>
              </w:rPr>
              <w:t xml:space="preserve"> установления публичного сервитута)</w:t>
            </w:r>
          </w:p>
        </w:tc>
      </w:tr>
      <w:tr w:rsidR="00704EE8" w:rsidRPr="004C0AA0" w14:paraId="156F7A67" w14:textId="77777777" w:rsidTr="004C0AA0">
        <w:trPr>
          <w:trHeight w:val="486"/>
        </w:trPr>
        <w:tc>
          <w:tcPr>
            <w:tcW w:w="597" w:type="dxa"/>
            <w:vMerge w:val="restart"/>
            <w:vAlign w:val="center"/>
          </w:tcPr>
          <w:p w14:paraId="52F151CC" w14:textId="5384E059" w:rsidR="00704EE8" w:rsidRPr="004C0AA0" w:rsidRDefault="00704EE8" w:rsidP="0012499A">
            <w:pPr>
              <w:jc w:val="center"/>
              <w:rPr>
                <w:sz w:val="18"/>
                <w:szCs w:val="18"/>
              </w:rPr>
            </w:pPr>
            <w:r w:rsidRPr="004C0AA0">
              <w:rPr>
                <w:sz w:val="18"/>
                <w:szCs w:val="18"/>
              </w:rPr>
              <w:t>3</w:t>
            </w:r>
          </w:p>
        </w:tc>
        <w:tc>
          <w:tcPr>
            <w:tcW w:w="1672" w:type="dxa"/>
            <w:vAlign w:val="center"/>
          </w:tcPr>
          <w:p w14:paraId="0EDBD248" w14:textId="77777777" w:rsidR="00704EE8" w:rsidRPr="004C0AA0" w:rsidRDefault="00704EE8" w:rsidP="00FF191C">
            <w:pPr>
              <w:jc w:val="center"/>
              <w:rPr>
                <w:sz w:val="18"/>
                <w:szCs w:val="18"/>
              </w:rPr>
            </w:pPr>
            <w:r w:rsidRPr="004C0AA0">
              <w:rPr>
                <w:bCs/>
                <w:sz w:val="18"/>
                <w:szCs w:val="18"/>
              </w:rPr>
              <w:t>Кадастровый номер</w:t>
            </w:r>
          </w:p>
        </w:tc>
        <w:tc>
          <w:tcPr>
            <w:tcW w:w="7620" w:type="dxa"/>
            <w:vAlign w:val="center"/>
          </w:tcPr>
          <w:p w14:paraId="221EDF76" w14:textId="77777777" w:rsidR="00704EE8" w:rsidRPr="004C0AA0" w:rsidRDefault="00704EE8" w:rsidP="00FF191C">
            <w:pPr>
              <w:jc w:val="center"/>
              <w:rPr>
                <w:sz w:val="18"/>
                <w:szCs w:val="18"/>
              </w:rPr>
            </w:pPr>
            <w:r w:rsidRPr="004C0AA0">
              <w:rPr>
                <w:bCs/>
                <w:sz w:val="18"/>
                <w:szCs w:val="18"/>
              </w:rPr>
              <w:t>Адрес или иное описание местоположения земельного участка (участков), в отношении которого испрашивается публичный сервитут</w:t>
            </w:r>
          </w:p>
        </w:tc>
      </w:tr>
      <w:tr w:rsidR="002421CC" w:rsidRPr="004C0AA0" w14:paraId="7A16AB9C" w14:textId="77777777" w:rsidTr="004C0AA0">
        <w:trPr>
          <w:trHeight w:val="225"/>
        </w:trPr>
        <w:tc>
          <w:tcPr>
            <w:tcW w:w="597" w:type="dxa"/>
            <w:vMerge/>
            <w:vAlign w:val="center"/>
          </w:tcPr>
          <w:p w14:paraId="2773846E" w14:textId="77777777" w:rsidR="002421CC" w:rsidRPr="004C0AA0" w:rsidRDefault="002421CC" w:rsidP="002421CC">
            <w:pPr>
              <w:jc w:val="center"/>
              <w:rPr>
                <w:sz w:val="18"/>
                <w:szCs w:val="18"/>
              </w:rPr>
            </w:pPr>
          </w:p>
        </w:tc>
        <w:tc>
          <w:tcPr>
            <w:tcW w:w="1672" w:type="dxa"/>
            <w:shd w:val="clear" w:color="000000" w:fill="FFFFFF"/>
            <w:vAlign w:val="center"/>
          </w:tcPr>
          <w:p w14:paraId="15AC49F4" w14:textId="5DC35F33" w:rsidR="002421CC" w:rsidRPr="004C0AA0" w:rsidRDefault="004339FC" w:rsidP="006D23F3">
            <w:pPr>
              <w:jc w:val="center"/>
              <w:rPr>
                <w:sz w:val="18"/>
                <w:szCs w:val="18"/>
              </w:rPr>
            </w:pPr>
            <w:r w:rsidRPr="004C0AA0">
              <w:rPr>
                <w:color w:val="000000"/>
                <w:sz w:val="18"/>
                <w:szCs w:val="18"/>
              </w:rPr>
              <w:t>03:13:000000:77</w:t>
            </w:r>
          </w:p>
        </w:tc>
        <w:tc>
          <w:tcPr>
            <w:tcW w:w="7620" w:type="dxa"/>
            <w:shd w:val="clear" w:color="000000" w:fill="FFFFFF"/>
            <w:vAlign w:val="center"/>
          </w:tcPr>
          <w:p w14:paraId="0D9DCEE4" w14:textId="7CAA14BC" w:rsidR="002421CC" w:rsidRPr="004C0AA0" w:rsidRDefault="004339FC" w:rsidP="006D23F3">
            <w:pPr>
              <w:jc w:val="center"/>
              <w:rPr>
                <w:bCs/>
                <w:sz w:val="18"/>
                <w:szCs w:val="18"/>
              </w:rPr>
            </w:pPr>
            <w:r w:rsidRPr="004C0AA0">
              <w:rPr>
                <w:color w:val="000000"/>
                <w:sz w:val="18"/>
                <w:szCs w:val="18"/>
              </w:rPr>
              <w:t xml:space="preserve">РФ, Республика Бурятия, </w:t>
            </w:r>
            <w:proofErr w:type="spellStart"/>
            <w:r w:rsidRPr="004C0AA0">
              <w:rPr>
                <w:color w:val="000000"/>
                <w:sz w:val="18"/>
                <w:szCs w:val="18"/>
              </w:rPr>
              <w:t>м.р</w:t>
            </w:r>
            <w:proofErr w:type="spellEnd"/>
            <w:r w:rsidRPr="004C0AA0">
              <w:rPr>
                <w:color w:val="000000"/>
                <w:sz w:val="18"/>
                <w:szCs w:val="18"/>
              </w:rPr>
              <w:t xml:space="preserve">-н </w:t>
            </w:r>
            <w:proofErr w:type="spellStart"/>
            <w:r w:rsidRPr="004C0AA0">
              <w:rPr>
                <w:color w:val="000000"/>
                <w:sz w:val="18"/>
                <w:szCs w:val="18"/>
              </w:rPr>
              <w:t>Муйский</w:t>
            </w:r>
            <w:proofErr w:type="spellEnd"/>
            <w:r w:rsidRPr="004C0AA0">
              <w:rPr>
                <w:color w:val="000000"/>
                <w:sz w:val="18"/>
                <w:szCs w:val="18"/>
              </w:rPr>
              <w:t xml:space="preserve">, </w:t>
            </w:r>
            <w:proofErr w:type="spellStart"/>
            <w:r w:rsidRPr="004C0AA0">
              <w:rPr>
                <w:color w:val="000000"/>
                <w:sz w:val="18"/>
                <w:szCs w:val="18"/>
              </w:rPr>
              <w:t>Муйское</w:t>
            </w:r>
            <w:proofErr w:type="spellEnd"/>
            <w:r w:rsidRPr="004C0AA0">
              <w:rPr>
                <w:color w:val="000000"/>
                <w:sz w:val="18"/>
                <w:szCs w:val="18"/>
              </w:rPr>
              <w:t xml:space="preserve"> лесничество</w:t>
            </w:r>
          </w:p>
        </w:tc>
      </w:tr>
      <w:tr w:rsidR="004339FC" w:rsidRPr="004C0AA0" w14:paraId="22F2AFFC" w14:textId="77777777" w:rsidTr="004C0AA0">
        <w:trPr>
          <w:trHeight w:val="437"/>
        </w:trPr>
        <w:tc>
          <w:tcPr>
            <w:tcW w:w="597" w:type="dxa"/>
            <w:vMerge/>
            <w:vAlign w:val="center"/>
          </w:tcPr>
          <w:p w14:paraId="379AB625" w14:textId="77777777" w:rsidR="004339FC" w:rsidRPr="004C0AA0" w:rsidRDefault="004339FC" w:rsidP="002421CC">
            <w:pPr>
              <w:jc w:val="center"/>
              <w:rPr>
                <w:sz w:val="18"/>
                <w:szCs w:val="18"/>
              </w:rPr>
            </w:pPr>
          </w:p>
        </w:tc>
        <w:tc>
          <w:tcPr>
            <w:tcW w:w="1672" w:type="dxa"/>
            <w:shd w:val="clear" w:color="000000" w:fill="FFFFFF"/>
            <w:vAlign w:val="center"/>
          </w:tcPr>
          <w:p w14:paraId="454A7F76" w14:textId="5AD4E00E" w:rsidR="004339FC" w:rsidRPr="004C0AA0" w:rsidRDefault="004339FC" w:rsidP="006D23F3">
            <w:pPr>
              <w:jc w:val="center"/>
              <w:rPr>
                <w:color w:val="000000"/>
                <w:sz w:val="18"/>
                <w:szCs w:val="18"/>
              </w:rPr>
            </w:pPr>
            <w:r w:rsidRPr="004C0AA0">
              <w:rPr>
                <w:color w:val="000000"/>
                <w:sz w:val="18"/>
                <w:szCs w:val="18"/>
              </w:rPr>
              <w:t>03:13:000000:3748</w:t>
            </w:r>
          </w:p>
        </w:tc>
        <w:tc>
          <w:tcPr>
            <w:tcW w:w="7620" w:type="dxa"/>
            <w:shd w:val="clear" w:color="000000" w:fill="FFFFFF"/>
            <w:vAlign w:val="center"/>
          </w:tcPr>
          <w:p w14:paraId="5608996C" w14:textId="5396D048" w:rsidR="004339FC" w:rsidRPr="004C0AA0" w:rsidRDefault="004339FC" w:rsidP="006D23F3">
            <w:pPr>
              <w:jc w:val="center"/>
              <w:rPr>
                <w:color w:val="000000"/>
                <w:sz w:val="18"/>
                <w:szCs w:val="18"/>
              </w:rPr>
            </w:pPr>
            <w:r w:rsidRPr="004C0AA0">
              <w:rPr>
                <w:color w:val="000000"/>
                <w:sz w:val="18"/>
                <w:szCs w:val="18"/>
              </w:rPr>
              <w:t xml:space="preserve">РФ, Республика Бурятия, </w:t>
            </w:r>
            <w:proofErr w:type="spellStart"/>
            <w:r w:rsidRPr="004C0AA0">
              <w:rPr>
                <w:color w:val="000000"/>
                <w:sz w:val="18"/>
                <w:szCs w:val="18"/>
              </w:rPr>
              <w:t>м.р</w:t>
            </w:r>
            <w:proofErr w:type="spellEnd"/>
            <w:r w:rsidRPr="004C0AA0">
              <w:rPr>
                <w:color w:val="000000"/>
                <w:sz w:val="18"/>
                <w:szCs w:val="18"/>
              </w:rPr>
              <w:t xml:space="preserve">-н </w:t>
            </w:r>
            <w:proofErr w:type="spellStart"/>
            <w:r w:rsidRPr="004C0AA0">
              <w:rPr>
                <w:color w:val="000000"/>
                <w:sz w:val="18"/>
                <w:szCs w:val="18"/>
              </w:rPr>
              <w:t>Муйский</w:t>
            </w:r>
            <w:proofErr w:type="spellEnd"/>
            <w:r w:rsidRPr="004C0AA0">
              <w:rPr>
                <w:color w:val="000000"/>
                <w:sz w:val="18"/>
                <w:szCs w:val="18"/>
              </w:rPr>
              <w:t xml:space="preserve">, </w:t>
            </w:r>
            <w:proofErr w:type="spellStart"/>
            <w:r w:rsidRPr="004C0AA0">
              <w:rPr>
                <w:color w:val="000000"/>
                <w:sz w:val="18"/>
                <w:szCs w:val="18"/>
              </w:rPr>
              <w:t>Муйское</w:t>
            </w:r>
            <w:proofErr w:type="spellEnd"/>
            <w:r w:rsidRPr="004C0AA0">
              <w:rPr>
                <w:color w:val="000000"/>
                <w:sz w:val="18"/>
                <w:szCs w:val="18"/>
              </w:rPr>
              <w:t xml:space="preserve"> лесничество, </w:t>
            </w:r>
            <w:proofErr w:type="spellStart"/>
            <w:r w:rsidRPr="004C0AA0">
              <w:rPr>
                <w:color w:val="000000"/>
                <w:sz w:val="18"/>
                <w:szCs w:val="18"/>
              </w:rPr>
              <w:t>Муяканское</w:t>
            </w:r>
            <w:proofErr w:type="spellEnd"/>
            <w:r w:rsidRPr="004C0AA0">
              <w:rPr>
                <w:color w:val="000000"/>
                <w:sz w:val="18"/>
                <w:szCs w:val="18"/>
              </w:rPr>
              <w:t xml:space="preserve"> участковое лесничество квартал 34, части выделов 1,3,5,6,9,10, квартал 40, части выделов 17,21,22, квартал 41 части выделов 7,9,10,11, квартал 42 части выделов 10,33,34,35,36,38,39,43,53, квартал 43, части выделов 29,31,32,33,38,39,40,43, квартал 44, части выделов 21,22,24,25,26,29, квартал 45, части выделов 19,20,21,22,23,24, квартал 46, части выделов 2,5,9,10,12,20, квартал 47, части выделов 4,10,11,12, квартал 48, части выделов 3,4,7,8,9,11,12, квартал 49, часть выдела 1, квартал 55, части выделов 10,16, квартал 56, части выделов 6,11,12,13,21,22,24,29,30,33, квартал 57, части выделов 1,3,5,6,7,23, квартал 58, части выделов 1,2,3,4, квартал 84, часть выдела 19, квартал 87, части выделов 6,8,10,11, квартал 88, части выделов 3,4,7,12,13, квартал 91, части выделов 7,9, квартал 92, части выделов 1,3,5,7, квартал 93, часть выдела 1, квартал 113, части выделов 11,15, квартал 114, части выделов 1,2,3,5,6,11, квартал 118, части выделов 14,16,17,18,19, квартал 119, части выделов 2,3,10,11,12,20,23, квартал 134, части выделов 8,10,11,15,17,22,23,94, </w:t>
            </w:r>
            <w:proofErr w:type="spellStart"/>
            <w:r w:rsidRPr="004C0AA0">
              <w:rPr>
                <w:color w:val="000000"/>
                <w:sz w:val="18"/>
                <w:szCs w:val="18"/>
              </w:rPr>
              <w:t>Северомуйское</w:t>
            </w:r>
            <w:proofErr w:type="spellEnd"/>
            <w:r w:rsidRPr="004C0AA0">
              <w:rPr>
                <w:color w:val="000000"/>
                <w:sz w:val="18"/>
                <w:szCs w:val="18"/>
              </w:rPr>
              <w:t xml:space="preserve"> участковое лесничество квартал 6, части выделов 5,6,10,11,13,14, квартал 14, часть выдела 49, квартал 15, части выделов 24,26,30,31,32,33, 34,37, квартал 16, части выделов 31,33,36,37,38,39, 44, квартал 17, части выделов 4,19,21,22,23,27,49, квартал 19, часть выдела 21, квартал 26, часть выдела 3, квартал 27, части выделов 1,2,3,4,5, квартал 28, части выделов 1,2,3,5,7,8,12,13,14,15,24,25,26,28,29,83, квартал 42, части выделов 1,5,6,7,8,16,17,18,20,21,37,38, </w:t>
            </w:r>
            <w:proofErr w:type="spellStart"/>
            <w:r w:rsidRPr="004C0AA0">
              <w:rPr>
                <w:color w:val="000000"/>
                <w:sz w:val="18"/>
                <w:szCs w:val="18"/>
              </w:rPr>
              <w:t>Таксимовское</w:t>
            </w:r>
            <w:proofErr w:type="spellEnd"/>
            <w:r w:rsidRPr="004C0AA0">
              <w:rPr>
                <w:color w:val="000000"/>
                <w:sz w:val="18"/>
                <w:szCs w:val="18"/>
              </w:rPr>
              <w:t xml:space="preserve"> участковое лесничество, квартал 53, части выделов 20,24,25,30, квартал 78, части выделов 1,2, квартал 79, части выделов 1,2,3,12, квартал 80, части 1,2, квартал 81, части выделов 1,2,15, квартал 82, части выделов 1,2, квартал 83, части выделов 1,2,3,4,5,16, квартал 84, части выделов 1,2,3,4,5, квартал 85, части выделов 1,2,3,4,6; квартал 86, части выделов 1,2,3,5,7, квартал 87, части выделов 1,2,3,4, 5; квартал 88, части выделов 1,2,3,4,5,17, квартал 89, части выделов 14,15,16,17,18, квартал 90, части выделов 12,13,16,17, Улан-</w:t>
            </w:r>
            <w:proofErr w:type="spellStart"/>
            <w:r w:rsidRPr="004C0AA0">
              <w:rPr>
                <w:color w:val="000000"/>
                <w:sz w:val="18"/>
                <w:szCs w:val="18"/>
              </w:rPr>
              <w:t>Макитское</w:t>
            </w:r>
            <w:proofErr w:type="spellEnd"/>
            <w:r w:rsidRPr="004C0AA0">
              <w:rPr>
                <w:color w:val="000000"/>
                <w:sz w:val="18"/>
                <w:szCs w:val="18"/>
              </w:rPr>
              <w:t xml:space="preserve"> участковое лесничество квартал 54, части выделов 22,23,24,25,26,27, квартал 55, части выделов 7,14,16,19,20,21,22,23,24,25,26,27, квартал 56, части выделов 9,12,15,17,18,19,22, квартал 57, части выделов 9,13,15,16,17,18,19,21,22,23, квартал 58, части выделов 2,22,23,26,27,30,31,33,37,38,43, квартал 73, части выделов 1,6,9,16</w:t>
            </w:r>
          </w:p>
        </w:tc>
      </w:tr>
      <w:tr w:rsidR="004339FC" w:rsidRPr="004C0AA0" w14:paraId="30E09C30" w14:textId="77777777" w:rsidTr="004C0AA0">
        <w:trPr>
          <w:trHeight w:val="437"/>
        </w:trPr>
        <w:tc>
          <w:tcPr>
            <w:tcW w:w="597" w:type="dxa"/>
            <w:vMerge/>
            <w:vAlign w:val="center"/>
          </w:tcPr>
          <w:p w14:paraId="24C17118" w14:textId="77777777" w:rsidR="004339FC" w:rsidRPr="004C0AA0" w:rsidRDefault="004339FC" w:rsidP="002421CC">
            <w:pPr>
              <w:jc w:val="center"/>
              <w:rPr>
                <w:sz w:val="18"/>
                <w:szCs w:val="18"/>
              </w:rPr>
            </w:pPr>
          </w:p>
        </w:tc>
        <w:tc>
          <w:tcPr>
            <w:tcW w:w="1672" w:type="dxa"/>
            <w:shd w:val="clear" w:color="000000" w:fill="FFFFFF"/>
            <w:vAlign w:val="center"/>
          </w:tcPr>
          <w:p w14:paraId="2C1C64CF" w14:textId="08B9A52F" w:rsidR="004339FC" w:rsidRPr="004C0AA0" w:rsidRDefault="004339FC" w:rsidP="006D23F3">
            <w:pPr>
              <w:jc w:val="center"/>
              <w:rPr>
                <w:color w:val="000000"/>
                <w:sz w:val="18"/>
                <w:szCs w:val="18"/>
              </w:rPr>
            </w:pPr>
            <w:r w:rsidRPr="004C0AA0">
              <w:rPr>
                <w:color w:val="000000"/>
                <w:sz w:val="18"/>
                <w:szCs w:val="18"/>
              </w:rPr>
              <w:t>03:13:070408:56</w:t>
            </w:r>
          </w:p>
        </w:tc>
        <w:tc>
          <w:tcPr>
            <w:tcW w:w="7620" w:type="dxa"/>
            <w:shd w:val="clear" w:color="000000" w:fill="FFFFFF"/>
            <w:vAlign w:val="center"/>
          </w:tcPr>
          <w:p w14:paraId="585430CA" w14:textId="6C1EFBC8" w:rsidR="004339FC" w:rsidRPr="004C0AA0" w:rsidRDefault="004339FC" w:rsidP="004C0AA0">
            <w:pPr>
              <w:spacing w:line="0" w:lineRule="atLeast"/>
              <w:ind w:right="33" w:firstLine="221"/>
              <w:jc w:val="center"/>
              <w:rPr>
                <w:color w:val="000000"/>
                <w:sz w:val="18"/>
                <w:szCs w:val="18"/>
              </w:rPr>
            </w:pPr>
            <w:r w:rsidRPr="004C0AA0">
              <w:rPr>
                <w:color w:val="000000"/>
                <w:sz w:val="18"/>
                <w:szCs w:val="18"/>
              </w:rPr>
              <w:t>Местоположение установлено относительно ориентира, расположенного в границах участка. Почтовый</w:t>
            </w:r>
            <w:r w:rsidR="004C0AA0" w:rsidRPr="004C0AA0">
              <w:rPr>
                <w:color w:val="000000"/>
                <w:sz w:val="18"/>
                <w:szCs w:val="18"/>
              </w:rPr>
              <w:t xml:space="preserve"> </w:t>
            </w:r>
            <w:r w:rsidRPr="004C0AA0">
              <w:rPr>
                <w:color w:val="000000"/>
                <w:sz w:val="18"/>
                <w:szCs w:val="18"/>
              </w:rPr>
              <w:t xml:space="preserve">адрес ориентира: Республика Бурятия, р-н </w:t>
            </w:r>
            <w:proofErr w:type="spellStart"/>
            <w:r w:rsidRPr="004C0AA0">
              <w:rPr>
                <w:color w:val="000000"/>
                <w:sz w:val="18"/>
                <w:szCs w:val="18"/>
              </w:rPr>
              <w:t>Муйский</w:t>
            </w:r>
            <w:proofErr w:type="spellEnd"/>
            <w:r w:rsidRPr="004C0AA0">
              <w:rPr>
                <w:color w:val="000000"/>
                <w:sz w:val="18"/>
                <w:szCs w:val="18"/>
              </w:rPr>
              <w:t xml:space="preserve">, п </w:t>
            </w:r>
            <w:proofErr w:type="spellStart"/>
            <w:r w:rsidRPr="004C0AA0">
              <w:rPr>
                <w:color w:val="000000"/>
                <w:sz w:val="18"/>
                <w:szCs w:val="18"/>
              </w:rPr>
              <w:t>Таксимо</w:t>
            </w:r>
            <w:proofErr w:type="spellEnd"/>
            <w:r w:rsidRPr="004C0AA0">
              <w:rPr>
                <w:color w:val="000000"/>
                <w:sz w:val="18"/>
                <w:szCs w:val="18"/>
              </w:rPr>
              <w:t xml:space="preserve">, </w:t>
            </w:r>
            <w:proofErr w:type="spellStart"/>
            <w:r w:rsidRPr="004C0AA0">
              <w:rPr>
                <w:color w:val="000000"/>
                <w:sz w:val="18"/>
                <w:szCs w:val="18"/>
              </w:rPr>
              <w:t>ул</w:t>
            </w:r>
            <w:proofErr w:type="spellEnd"/>
            <w:r w:rsidRPr="004C0AA0">
              <w:rPr>
                <w:color w:val="000000"/>
                <w:sz w:val="18"/>
                <w:szCs w:val="18"/>
              </w:rPr>
              <w:t xml:space="preserve"> </w:t>
            </w:r>
            <w:proofErr w:type="spellStart"/>
            <w:r w:rsidRPr="004C0AA0">
              <w:rPr>
                <w:color w:val="000000"/>
                <w:sz w:val="18"/>
                <w:szCs w:val="18"/>
              </w:rPr>
              <w:t>Притрассовая</w:t>
            </w:r>
            <w:proofErr w:type="spellEnd"/>
            <w:r w:rsidRPr="004C0AA0">
              <w:rPr>
                <w:color w:val="000000"/>
                <w:sz w:val="18"/>
                <w:szCs w:val="18"/>
              </w:rPr>
              <w:t>, д б/н.</w:t>
            </w:r>
          </w:p>
        </w:tc>
      </w:tr>
      <w:tr w:rsidR="004339FC" w:rsidRPr="004C0AA0" w14:paraId="469D6D0E" w14:textId="77777777" w:rsidTr="004C0AA0">
        <w:trPr>
          <w:trHeight w:val="247"/>
        </w:trPr>
        <w:tc>
          <w:tcPr>
            <w:tcW w:w="597" w:type="dxa"/>
            <w:vMerge/>
            <w:vAlign w:val="center"/>
          </w:tcPr>
          <w:p w14:paraId="4F6003D8" w14:textId="77777777" w:rsidR="004339FC" w:rsidRPr="004C0AA0" w:rsidRDefault="004339FC" w:rsidP="002421CC">
            <w:pPr>
              <w:jc w:val="center"/>
              <w:rPr>
                <w:sz w:val="18"/>
                <w:szCs w:val="18"/>
              </w:rPr>
            </w:pPr>
          </w:p>
        </w:tc>
        <w:tc>
          <w:tcPr>
            <w:tcW w:w="1672" w:type="dxa"/>
            <w:shd w:val="clear" w:color="000000" w:fill="FFFFFF"/>
            <w:vAlign w:val="center"/>
          </w:tcPr>
          <w:p w14:paraId="31804C76" w14:textId="6663A81B" w:rsidR="004339FC" w:rsidRPr="004C0AA0" w:rsidRDefault="004339FC" w:rsidP="006D23F3">
            <w:pPr>
              <w:jc w:val="center"/>
              <w:rPr>
                <w:color w:val="000000"/>
                <w:sz w:val="18"/>
                <w:szCs w:val="18"/>
              </w:rPr>
            </w:pPr>
            <w:r w:rsidRPr="004C0AA0">
              <w:rPr>
                <w:color w:val="000000"/>
                <w:sz w:val="18"/>
                <w:szCs w:val="18"/>
              </w:rPr>
              <w:t>03:13:000000:3745</w:t>
            </w:r>
          </w:p>
        </w:tc>
        <w:tc>
          <w:tcPr>
            <w:tcW w:w="7620" w:type="dxa"/>
            <w:shd w:val="clear" w:color="000000" w:fill="FFFFFF"/>
            <w:vAlign w:val="center"/>
          </w:tcPr>
          <w:p w14:paraId="2202204A" w14:textId="648319E1" w:rsidR="004339FC" w:rsidRPr="004C0AA0" w:rsidRDefault="004339FC" w:rsidP="004339FC">
            <w:pPr>
              <w:jc w:val="center"/>
              <w:rPr>
                <w:color w:val="000000"/>
                <w:sz w:val="18"/>
                <w:szCs w:val="18"/>
              </w:rPr>
            </w:pPr>
            <w:r w:rsidRPr="004C0AA0">
              <w:rPr>
                <w:color w:val="000000"/>
                <w:sz w:val="18"/>
                <w:szCs w:val="18"/>
              </w:rPr>
              <w:t xml:space="preserve">Российская Федерация, Республика Бурятия, Муниципальный район </w:t>
            </w:r>
            <w:proofErr w:type="spellStart"/>
            <w:r w:rsidRPr="004C0AA0">
              <w:rPr>
                <w:color w:val="000000"/>
                <w:sz w:val="18"/>
                <w:szCs w:val="18"/>
              </w:rPr>
              <w:t>Муйский</w:t>
            </w:r>
            <w:proofErr w:type="spellEnd"/>
          </w:p>
        </w:tc>
      </w:tr>
      <w:tr w:rsidR="004339FC" w:rsidRPr="004C0AA0" w14:paraId="47C7D4E4" w14:textId="77777777" w:rsidTr="004C0AA0">
        <w:trPr>
          <w:trHeight w:val="437"/>
        </w:trPr>
        <w:tc>
          <w:tcPr>
            <w:tcW w:w="597" w:type="dxa"/>
            <w:vMerge/>
            <w:vAlign w:val="center"/>
          </w:tcPr>
          <w:p w14:paraId="5E30CE97" w14:textId="77777777" w:rsidR="004339FC" w:rsidRPr="004C0AA0" w:rsidRDefault="004339FC" w:rsidP="002421CC">
            <w:pPr>
              <w:jc w:val="center"/>
              <w:rPr>
                <w:sz w:val="18"/>
                <w:szCs w:val="18"/>
              </w:rPr>
            </w:pPr>
          </w:p>
        </w:tc>
        <w:tc>
          <w:tcPr>
            <w:tcW w:w="1672" w:type="dxa"/>
            <w:shd w:val="clear" w:color="000000" w:fill="FFFFFF"/>
            <w:vAlign w:val="center"/>
          </w:tcPr>
          <w:p w14:paraId="11726514" w14:textId="75DE14D4" w:rsidR="004339FC" w:rsidRPr="004C0AA0" w:rsidRDefault="004339FC" w:rsidP="006D23F3">
            <w:pPr>
              <w:jc w:val="center"/>
              <w:rPr>
                <w:color w:val="000000"/>
                <w:sz w:val="18"/>
                <w:szCs w:val="18"/>
              </w:rPr>
            </w:pPr>
            <w:r w:rsidRPr="004C0AA0">
              <w:rPr>
                <w:color w:val="000000"/>
                <w:sz w:val="18"/>
                <w:szCs w:val="18"/>
              </w:rPr>
              <w:t>03:13:000000:47</w:t>
            </w:r>
          </w:p>
        </w:tc>
        <w:tc>
          <w:tcPr>
            <w:tcW w:w="7620" w:type="dxa"/>
            <w:shd w:val="clear" w:color="000000" w:fill="FFFFFF"/>
            <w:vAlign w:val="center"/>
          </w:tcPr>
          <w:p w14:paraId="3634C26E" w14:textId="77777777" w:rsidR="004339FC" w:rsidRPr="004C0AA0" w:rsidRDefault="004339FC" w:rsidP="004339FC">
            <w:pPr>
              <w:spacing w:line="0" w:lineRule="atLeast"/>
              <w:ind w:right="34" w:firstLine="221"/>
              <w:jc w:val="center"/>
              <w:rPr>
                <w:color w:val="000000"/>
                <w:sz w:val="18"/>
                <w:szCs w:val="18"/>
              </w:rPr>
            </w:pPr>
            <w:r w:rsidRPr="004C0AA0">
              <w:rPr>
                <w:color w:val="000000"/>
                <w:sz w:val="18"/>
                <w:szCs w:val="18"/>
              </w:rPr>
              <w:t xml:space="preserve">Местоположение установлено относительно ориентира, расположенного в границах </w:t>
            </w:r>
            <w:proofErr w:type="spellStart"/>
            <w:r w:rsidRPr="004C0AA0">
              <w:rPr>
                <w:color w:val="000000"/>
                <w:sz w:val="18"/>
                <w:szCs w:val="18"/>
              </w:rPr>
              <w:t>участка.Ориентир</w:t>
            </w:r>
            <w:proofErr w:type="spellEnd"/>
            <w:r w:rsidRPr="004C0AA0">
              <w:rPr>
                <w:color w:val="000000"/>
                <w:sz w:val="18"/>
                <w:szCs w:val="18"/>
              </w:rPr>
              <w:t xml:space="preserve"> автодорога </w:t>
            </w:r>
            <w:proofErr w:type="spellStart"/>
            <w:r w:rsidRPr="004C0AA0">
              <w:rPr>
                <w:color w:val="000000"/>
                <w:sz w:val="18"/>
                <w:szCs w:val="18"/>
              </w:rPr>
              <w:t>Иракинда-Таксимо</w:t>
            </w:r>
            <w:proofErr w:type="spellEnd"/>
            <w:r w:rsidRPr="004C0AA0">
              <w:rPr>
                <w:color w:val="000000"/>
                <w:sz w:val="18"/>
                <w:szCs w:val="18"/>
              </w:rPr>
              <w:t xml:space="preserve">. Почтовый адрес ориентира: </w:t>
            </w:r>
            <w:proofErr w:type="spellStart"/>
            <w:r w:rsidRPr="004C0AA0">
              <w:rPr>
                <w:color w:val="000000"/>
                <w:sz w:val="18"/>
                <w:szCs w:val="18"/>
              </w:rPr>
              <w:t>Респ</w:t>
            </w:r>
            <w:proofErr w:type="spellEnd"/>
            <w:r w:rsidRPr="004C0AA0">
              <w:rPr>
                <w:color w:val="000000"/>
                <w:sz w:val="18"/>
                <w:szCs w:val="18"/>
              </w:rPr>
              <w:t xml:space="preserve">. Бурятия, </w:t>
            </w:r>
          </w:p>
          <w:p w14:paraId="6C9C6B28" w14:textId="2113B73A" w:rsidR="004339FC" w:rsidRPr="004C0AA0" w:rsidRDefault="004339FC" w:rsidP="004339FC">
            <w:pPr>
              <w:jc w:val="center"/>
              <w:rPr>
                <w:color w:val="000000"/>
                <w:sz w:val="18"/>
                <w:szCs w:val="18"/>
              </w:rPr>
            </w:pPr>
            <w:proofErr w:type="gramStart"/>
            <w:r w:rsidRPr="004C0AA0">
              <w:rPr>
                <w:color w:val="000000"/>
                <w:sz w:val="18"/>
                <w:szCs w:val="18"/>
              </w:rPr>
              <w:t>р</w:t>
            </w:r>
            <w:proofErr w:type="gramEnd"/>
            <w:r w:rsidRPr="004C0AA0">
              <w:rPr>
                <w:color w:val="000000"/>
                <w:sz w:val="18"/>
                <w:szCs w:val="18"/>
              </w:rPr>
              <w:t xml:space="preserve">-н </w:t>
            </w:r>
            <w:proofErr w:type="spellStart"/>
            <w:r w:rsidRPr="004C0AA0">
              <w:rPr>
                <w:color w:val="000000"/>
                <w:sz w:val="18"/>
                <w:szCs w:val="18"/>
              </w:rPr>
              <w:t>Муйский</w:t>
            </w:r>
            <w:proofErr w:type="spellEnd"/>
            <w:r w:rsidRPr="004C0AA0">
              <w:rPr>
                <w:color w:val="000000"/>
                <w:sz w:val="18"/>
                <w:szCs w:val="18"/>
              </w:rPr>
              <w:t xml:space="preserve">, п. </w:t>
            </w:r>
            <w:proofErr w:type="spellStart"/>
            <w:r w:rsidRPr="004C0AA0">
              <w:rPr>
                <w:color w:val="000000"/>
                <w:sz w:val="18"/>
                <w:szCs w:val="18"/>
              </w:rPr>
              <w:t>Иракинда</w:t>
            </w:r>
            <w:proofErr w:type="spellEnd"/>
            <w:r w:rsidRPr="004C0AA0">
              <w:rPr>
                <w:color w:val="000000"/>
                <w:sz w:val="18"/>
                <w:szCs w:val="18"/>
              </w:rPr>
              <w:t>.</w:t>
            </w:r>
          </w:p>
        </w:tc>
      </w:tr>
      <w:tr w:rsidR="004339FC" w:rsidRPr="004C0AA0" w14:paraId="30BF149C" w14:textId="77777777" w:rsidTr="004C0AA0">
        <w:trPr>
          <w:trHeight w:val="203"/>
        </w:trPr>
        <w:tc>
          <w:tcPr>
            <w:tcW w:w="597" w:type="dxa"/>
            <w:vMerge/>
            <w:vAlign w:val="center"/>
          </w:tcPr>
          <w:p w14:paraId="647BFF79" w14:textId="77777777" w:rsidR="004339FC" w:rsidRPr="004C0AA0" w:rsidRDefault="004339FC" w:rsidP="002421CC">
            <w:pPr>
              <w:jc w:val="center"/>
              <w:rPr>
                <w:sz w:val="18"/>
                <w:szCs w:val="18"/>
              </w:rPr>
            </w:pPr>
          </w:p>
        </w:tc>
        <w:tc>
          <w:tcPr>
            <w:tcW w:w="1672" w:type="dxa"/>
            <w:shd w:val="clear" w:color="000000" w:fill="FFFFFF"/>
            <w:vAlign w:val="center"/>
          </w:tcPr>
          <w:p w14:paraId="0404BFFE" w14:textId="3D1AED72" w:rsidR="004339FC" w:rsidRPr="004C0AA0" w:rsidRDefault="004339FC" w:rsidP="006D23F3">
            <w:pPr>
              <w:jc w:val="center"/>
              <w:rPr>
                <w:color w:val="000000"/>
                <w:sz w:val="18"/>
                <w:szCs w:val="18"/>
              </w:rPr>
            </w:pPr>
            <w:r w:rsidRPr="004C0AA0">
              <w:rPr>
                <w:color w:val="000000"/>
                <w:sz w:val="18"/>
                <w:szCs w:val="18"/>
              </w:rPr>
              <w:t>75:25:180102</w:t>
            </w:r>
          </w:p>
        </w:tc>
        <w:tc>
          <w:tcPr>
            <w:tcW w:w="7620" w:type="dxa"/>
            <w:shd w:val="clear" w:color="000000" w:fill="FFFFFF"/>
            <w:vAlign w:val="center"/>
          </w:tcPr>
          <w:p w14:paraId="4546307D" w14:textId="04E192D4" w:rsidR="004339FC" w:rsidRPr="004C0AA0" w:rsidRDefault="004339FC" w:rsidP="006D23F3">
            <w:pPr>
              <w:jc w:val="center"/>
              <w:rPr>
                <w:color w:val="000000"/>
                <w:sz w:val="18"/>
                <w:szCs w:val="18"/>
              </w:rPr>
            </w:pPr>
            <w:r w:rsidRPr="004C0AA0">
              <w:rPr>
                <w:color w:val="000000"/>
                <w:sz w:val="18"/>
                <w:szCs w:val="18"/>
              </w:rPr>
              <w:t xml:space="preserve">Забайкальский край, </w:t>
            </w:r>
            <w:proofErr w:type="spellStart"/>
            <w:r w:rsidRPr="004C0AA0">
              <w:rPr>
                <w:color w:val="000000"/>
                <w:sz w:val="18"/>
                <w:szCs w:val="18"/>
              </w:rPr>
              <w:t>Каларский</w:t>
            </w:r>
            <w:proofErr w:type="spellEnd"/>
            <w:r w:rsidRPr="004C0AA0">
              <w:rPr>
                <w:color w:val="000000"/>
                <w:sz w:val="18"/>
                <w:szCs w:val="18"/>
              </w:rPr>
              <w:t xml:space="preserve"> муниципальный округ</w:t>
            </w:r>
          </w:p>
        </w:tc>
      </w:tr>
      <w:tr w:rsidR="004339FC" w:rsidRPr="004C0AA0" w14:paraId="1E178D7D" w14:textId="77777777" w:rsidTr="004C0AA0">
        <w:trPr>
          <w:trHeight w:val="277"/>
        </w:trPr>
        <w:tc>
          <w:tcPr>
            <w:tcW w:w="597" w:type="dxa"/>
            <w:vMerge/>
            <w:vAlign w:val="center"/>
          </w:tcPr>
          <w:p w14:paraId="582DE05E" w14:textId="77777777" w:rsidR="004339FC" w:rsidRPr="004C0AA0" w:rsidRDefault="004339FC" w:rsidP="002421CC">
            <w:pPr>
              <w:jc w:val="center"/>
              <w:rPr>
                <w:sz w:val="18"/>
                <w:szCs w:val="18"/>
              </w:rPr>
            </w:pPr>
          </w:p>
        </w:tc>
        <w:tc>
          <w:tcPr>
            <w:tcW w:w="1672" w:type="dxa"/>
            <w:shd w:val="clear" w:color="000000" w:fill="FFFFFF"/>
            <w:vAlign w:val="center"/>
          </w:tcPr>
          <w:p w14:paraId="7305500F" w14:textId="4BF4C7D0" w:rsidR="004339FC" w:rsidRPr="004C0AA0" w:rsidRDefault="004339FC" w:rsidP="006D23F3">
            <w:pPr>
              <w:jc w:val="center"/>
              <w:rPr>
                <w:color w:val="000000"/>
                <w:sz w:val="18"/>
                <w:szCs w:val="18"/>
              </w:rPr>
            </w:pPr>
            <w:r w:rsidRPr="004C0AA0">
              <w:rPr>
                <w:color w:val="000000"/>
                <w:sz w:val="18"/>
                <w:szCs w:val="18"/>
              </w:rPr>
              <w:t>75:25:000000:27</w:t>
            </w:r>
          </w:p>
        </w:tc>
        <w:tc>
          <w:tcPr>
            <w:tcW w:w="7620" w:type="dxa"/>
            <w:shd w:val="clear" w:color="000000" w:fill="FFFFFF"/>
            <w:vAlign w:val="center"/>
          </w:tcPr>
          <w:p w14:paraId="2DDD4E74" w14:textId="48C8220F" w:rsidR="004339FC" w:rsidRPr="004C0AA0" w:rsidRDefault="004339FC" w:rsidP="006D23F3">
            <w:pPr>
              <w:jc w:val="center"/>
              <w:rPr>
                <w:color w:val="000000"/>
                <w:sz w:val="18"/>
                <w:szCs w:val="18"/>
              </w:rPr>
            </w:pPr>
            <w:r w:rsidRPr="004C0AA0">
              <w:rPr>
                <w:color w:val="000000"/>
                <w:sz w:val="18"/>
                <w:szCs w:val="18"/>
              </w:rPr>
              <w:t xml:space="preserve">Забайкальский край, р-н </w:t>
            </w:r>
            <w:proofErr w:type="spellStart"/>
            <w:r w:rsidRPr="004C0AA0">
              <w:rPr>
                <w:color w:val="000000"/>
                <w:sz w:val="18"/>
                <w:szCs w:val="18"/>
              </w:rPr>
              <w:t>Каларский</w:t>
            </w:r>
            <w:proofErr w:type="spellEnd"/>
          </w:p>
        </w:tc>
      </w:tr>
      <w:tr w:rsidR="004339FC" w:rsidRPr="004C0AA0" w14:paraId="4C6587E3" w14:textId="77777777" w:rsidTr="004C0AA0">
        <w:trPr>
          <w:trHeight w:val="268"/>
        </w:trPr>
        <w:tc>
          <w:tcPr>
            <w:tcW w:w="597" w:type="dxa"/>
            <w:vMerge/>
            <w:vAlign w:val="center"/>
          </w:tcPr>
          <w:p w14:paraId="32426CD9" w14:textId="77777777" w:rsidR="004339FC" w:rsidRPr="004C0AA0" w:rsidRDefault="004339FC" w:rsidP="002421CC">
            <w:pPr>
              <w:jc w:val="center"/>
              <w:rPr>
                <w:sz w:val="18"/>
                <w:szCs w:val="18"/>
              </w:rPr>
            </w:pPr>
          </w:p>
        </w:tc>
        <w:tc>
          <w:tcPr>
            <w:tcW w:w="1672" w:type="dxa"/>
            <w:shd w:val="clear" w:color="000000" w:fill="FFFFFF"/>
            <w:vAlign w:val="center"/>
          </w:tcPr>
          <w:p w14:paraId="39569953" w14:textId="0CCE717A" w:rsidR="004339FC" w:rsidRPr="004C0AA0" w:rsidRDefault="004339FC" w:rsidP="006D23F3">
            <w:pPr>
              <w:jc w:val="center"/>
              <w:rPr>
                <w:color w:val="000000"/>
                <w:sz w:val="18"/>
                <w:szCs w:val="18"/>
              </w:rPr>
            </w:pPr>
            <w:r w:rsidRPr="004C0AA0">
              <w:rPr>
                <w:color w:val="000000"/>
                <w:sz w:val="18"/>
                <w:szCs w:val="18"/>
              </w:rPr>
              <w:t>75:25:180103</w:t>
            </w:r>
          </w:p>
        </w:tc>
        <w:tc>
          <w:tcPr>
            <w:tcW w:w="7620" w:type="dxa"/>
            <w:shd w:val="clear" w:color="000000" w:fill="FFFFFF"/>
            <w:vAlign w:val="center"/>
          </w:tcPr>
          <w:p w14:paraId="4A44CC7C" w14:textId="51FC128F" w:rsidR="004339FC" w:rsidRPr="004C0AA0" w:rsidRDefault="004339FC" w:rsidP="006D23F3">
            <w:pPr>
              <w:jc w:val="center"/>
              <w:rPr>
                <w:color w:val="000000"/>
                <w:sz w:val="18"/>
                <w:szCs w:val="18"/>
              </w:rPr>
            </w:pPr>
            <w:r w:rsidRPr="004C0AA0">
              <w:rPr>
                <w:color w:val="000000"/>
                <w:sz w:val="18"/>
                <w:szCs w:val="18"/>
              </w:rPr>
              <w:t xml:space="preserve">Забайкальский край, </w:t>
            </w:r>
            <w:proofErr w:type="spellStart"/>
            <w:r w:rsidRPr="004C0AA0">
              <w:rPr>
                <w:color w:val="000000"/>
                <w:sz w:val="18"/>
                <w:szCs w:val="18"/>
              </w:rPr>
              <w:t>Каларский</w:t>
            </w:r>
            <w:proofErr w:type="spellEnd"/>
            <w:r w:rsidRPr="004C0AA0">
              <w:rPr>
                <w:color w:val="000000"/>
                <w:sz w:val="18"/>
                <w:szCs w:val="18"/>
              </w:rPr>
              <w:t xml:space="preserve"> муниципальный округ</w:t>
            </w:r>
          </w:p>
        </w:tc>
      </w:tr>
      <w:tr w:rsidR="004339FC" w:rsidRPr="004C0AA0" w14:paraId="3D1B313A" w14:textId="77777777" w:rsidTr="004C0AA0">
        <w:trPr>
          <w:trHeight w:val="271"/>
        </w:trPr>
        <w:tc>
          <w:tcPr>
            <w:tcW w:w="597" w:type="dxa"/>
            <w:vMerge/>
            <w:vAlign w:val="center"/>
          </w:tcPr>
          <w:p w14:paraId="29D73CC9" w14:textId="77777777" w:rsidR="004339FC" w:rsidRPr="004C0AA0" w:rsidRDefault="004339FC" w:rsidP="002421CC">
            <w:pPr>
              <w:jc w:val="center"/>
              <w:rPr>
                <w:sz w:val="18"/>
                <w:szCs w:val="18"/>
              </w:rPr>
            </w:pPr>
          </w:p>
        </w:tc>
        <w:tc>
          <w:tcPr>
            <w:tcW w:w="1672" w:type="dxa"/>
            <w:shd w:val="clear" w:color="000000" w:fill="FFFFFF"/>
            <w:vAlign w:val="center"/>
          </w:tcPr>
          <w:p w14:paraId="4143B4AD" w14:textId="7A166DC3" w:rsidR="004339FC" w:rsidRPr="004C0AA0" w:rsidRDefault="004339FC" w:rsidP="006D23F3">
            <w:pPr>
              <w:jc w:val="center"/>
              <w:rPr>
                <w:color w:val="000000"/>
                <w:sz w:val="18"/>
                <w:szCs w:val="18"/>
              </w:rPr>
            </w:pPr>
            <w:r w:rsidRPr="004C0AA0">
              <w:rPr>
                <w:color w:val="000000"/>
                <w:sz w:val="18"/>
                <w:szCs w:val="18"/>
              </w:rPr>
              <w:t>75:25:000000:22</w:t>
            </w:r>
          </w:p>
        </w:tc>
        <w:tc>
          <w:tcPr>
            <w:tcW w:w="7620" w:type="dxa"/>
            <w:shd w:val="clear" w:color="000000" w:fill="FFFFFF"/>
            <w:vAlign w:val="center"/>
          </w:tcPr>
          <w:p w14:paraId="5D771987" w14:textId="5D9D4554" w:rsidR="004339FC" w:rsidRPr="004C0AA0" w:rsidRDefault="004339FC" w:rsidP="006D23F3">
            <w:pPr>
              <w:jc w:val="center"/>
              <w:rPr>
                <w:color w:val="000000"/>
                <w:sz w:val="18"/>
                <w:szCs w:val="18"/>
              </w:rPr>
            </w:pPr>
            <w:r w:rsidRPr="004C0AA0">
              <w:rPr>
                <w:color w:val="000000"/>
                <w:sz w:val="18"/>
                <w:szCs w:val="18"/>
              </w:rPr>
              <w:t xml:space="preserve">Забайкальский край, р-н </w:t>
            </w:r>
            <w:proofErr w:type="spellStart"/>
            <w:r w:rsidRPr="004C0AA0">
              <w:rPr>
                <w:color w:val="000000"/>
                <w:sz w:val="18"/>
                <w:szCs w:val="18"/>
              </w:rPr>
              <w:t>Каларский</w:t>
            </w:r>
            <w:proofErr w:type="spellEnd"/>
          </w:p>
        </w:tc>
      </w:tr>
      <w:tr w:rsidR="004339FC" w:rsidRPr="004C0AA0" w14:paraId="7090206E" w14:textId="77777777" w:rsidTr="004C0AA0">
        <w:trPr>
          <w:trHeight w:val="284"/>
        </w:trPr>
        <w:tc>
          <w:tcPr>
            <w:tcW w:w="597" w:type="dxa"/>
            <w:vMerge/>
            <w:vAlign w:val="center"/>
          </w:tcPr>
          <w:p w14:paraId="355FBF2F" w14:textId="77777777" w:rsidR="004339FC" w:rsidRPr="004C0AA0" w:rsidRDefault="004339FC" w:rsidP="002421CC">
            <w:pPr>
              <w:jc w:val="center"/>
              <w:rPr>
                <w:sz w:val="18"/>
                <w:szCs w:val="18"/>
              </w:rPr>
            </w:pPr>
          </w:p>
        </w:tc>
        <w:tc>
          <w:tcPr>
            <w:tcW w:w="1672" w:type="dxa"/>
            <w:shd w:val="clear" w:color="000000" w:fill="FFFFFF"/>
            <w:vAlign w:val="center"/>
          </w:tcPr>
          <w:p w14:paraId="353632C9" w14:textId="6B7A1C45" w:rsidR="004339FC" w:rsidRPr="004C0AA0" w:rsidRDefault="004339FC" w:rsidP="006D23F3">
            <w:pPr>
              <w:jc w:val="center"/>
              <w:rPr>
                <w:color w:val="000000"/>
                <w:sz w:val="18"/>
                <w:szCs w:val="18"/>
              </w:rPr>
            </w:pPr>
            <w:r w:rsidRPr="004C0AA0">
              <w:rPr>
                <w:color w:val="000000"/>
                <w:sz w:val="18"/>
                <w:szCs w:val="18"/>
              </w:rPr>
              <w:t>75:25:190103:188</w:t>
            </w:r>
          </w:p>
        </w:tc>
        <w:tc>
          <w:tcPr>
            <w:tcW w:w="7620" w:type="dxa"/>
            <w:shd w:val="clear" w:color="000000" w:fill="FFFFFF"/>
            <w:vAlign w:val="center"/>
          </w:tcPr>
          <w:p w14:paraId="7B471225" w14:textId="26D006A9" w:rsidR="004339FC" w:rsidRPr="004C0AA0" w:rsidRDefault="004339FC" w:rsidP="006D23F3">
            <w:pPr>
              <w:jc w:val="center"/>
              <w:rPr>
                <w:color w:val="000000"/>
                <w:sz w:val="18"/>
                <w:szCs w:val="18"/>
              </w:rPr>
            </w:pPr>
            <w:r w:rsidRPr="004C0AA0">
              <w:rPr>
                <w:color w:val="000000"/>
                <w:sz w:val="18"/>
                <w:szCs w:val="18"/>
              </w:rPr>
              <w:t xml:space="preserve">Забайкальский край, </w:t>
            </w:r>
            <w:proofErr w:type="spellStart"/>
            <w:r w:rsidRPr="004C0AA0">
              <w:rPr>
                <w:color w:val="000000"/>
                <w:sz w:val="18"/>
                <w:szCs w:val="18"/>
              </w:rPr>
              <w:t>Каларский</w:t>
            </w:r>
            <w:proofErr w:type="spellEnd"/>
            <w:r w:rsidRPr="004C0AA0">
              <w:rPr>
                <w:color w:val="000000"/>
                <w:sz w:val="18"/>
                <w:szCs w:val="18"/>
              </w:rPr>
              <w:t xml:space="preserve"> муниципальный округ</w:t>
            </w:r>
          </w:p>
        </w:tc>
      </w:tr>
      <w:tr w:rsidR="004339FC" w:rsidRPr="004C0AA0" w14:paraId="6A0A2131" w14:textId="77777777" w:rsidTr="004C0AA0">
        <w:trPr>
          <w:trHeight w:val="248"/>
        </w:trPr>
        <w:tc>
          <w:tcPr>
            <w:tcW w:w="597" w:type="dxa"/>
            <w:vMerge/>
            <w:vAlign w:val="center"/>
          </w:tcPr>
          <w:p w14:paraId="614B7503" w14:textId="77777777" w:rsidR="004339FC" w:rsidRPr="004C0AA0" w:rsidRDefault="004339FC" w:rsidP="002421CC">
            <w:pPr>
              <w:jc w:val="center"/>
              <w:rPr>
                <w:sz w:val="18"/>
                <w:szCs w:val="18"/>
              </w:rPr>
            </w:pPr>
          </w:p>
        </w:tc>
        <w:tc>
          <w:tcPr>
            <w:tcW w:w="1672" w:type="dxa"/>
            <w:shd w:val="clear" w:color="000000" w:fill="FFFFFF"/>
            <w:vAlign w:val="center"/>
          </w:tcPr>
          <w:p w14:paraId="26D4EA67" w14:textId="5211EAC5" w:rsidR="004339FC" w:rsidRPr="004C0AA0" w:rsidRDefault="004339FC" w:rsidP="006D23F3">
            <w:pPr>
              <w:jc w:val="center"/>
              <w:rPr>
                <w:color w:val="000000"/>
                <w:sz w:val="18"/>
                <w:szCs w:val="18"/>
              </w:rPr>
            </w:pPr>
            <w:r w:rsidRPr="004C0AA0">
              <w:rPr>
                <w:color w:val="000000"/>
                <w:sz w:val="18"/>
                <w:szCs w:val="18"/>
              </w:rPr>
              <w:t>75:25:190103</w:t>
            </w:r>
          </w:p>
        </w:tc>
        <w:tc>
          <w:tcPr>
            <w:tcW w:w="7620" w:type="dxa"/>
            <w:shd w:val="clear" w:color="000000" w:fill="FFFFFF"/>
            <w:vAlign w:val="center"/>
          </w:tcPr>
          <w:p w14:paraId="513143FD" w14:textId="44692119" w:rsidR="004339FC" w:rsidRPr="004C0AA0" w:rsidRDefault="004339FC" w:rsidP="006D23F3">
            <w:pPr>
              <w:jc w:val="center"/>
              <w:rPr>
                <w:color w:val="000000"/>
                <w:sz w:val="18"/>
                <w:szCs w:val="18"/>
              </w:rPr>
            </w:pPr>
            <w:r w:rsidRPr="004C0AA0">
              <w:rPr>
                <w:color w:val="000000"/>
                <w:sz w:val="18"/>
                <w:szCs w:val="18"/>
              </w:rPr>
              <w:t xml:space="preserve">Забайкальский край, </w:t>
            </w:r>
            <w:proofErr w:type="spellStart"/>
            <w:r w:rsidRPr="004C0AA0">
              <w:rPr>
                <w:color w:val="000000"/>
                <w:sz w:val="18"/>
                <w:szCs w:val="18"/>
              </w:rPr>
              <w:t>Каларский</w:t>
            </w:r>
            <w:proofErr w:type="spellEnd"/>
            <w:r w:rsidRPr="004C0AA0">
              <w:rPr>
                <w:color w:val="000000"/>
                <w:sz w:val="18"/>
                <w:szCs w:val="18"/>
              </w:rPr>
              <w:t xml:space="preserve"> муниципальный округ</w:t>
            </w:r>
          </w:p>
        </w:tc>
      </w:tr>
      <w:tr w:rsidR="004339FC" w:rsidRPr="004C0AA0" w14:paraId="5CFBCE68" w14:textId="77777777" w:rsidTr="004C0AA0">
        <w:trPr>
          <w:trHeight w:val="226"/>
        </w:trPr>
        <w:tc>
          <w:tcPr>
            <w:tcW w:w="597" w:type="dxa"/>
            <w:vMerge/>
            <w:vAlign w:val="center"/>
          </w:tcPr>
          <w:p w14:paraId="68270FF2" w14:textId="77777777" w:rsidR="004339FC" w:rsidRPr="004C0AA0" w:rsidRDefault="004339FC" w:rsidP="002421CC">
            <w:pPr>
              <w:jc w:val="center"/>
              <w:rPr>
                <w:sz w:val="18"/>
                <w:szCs w:val="18"/>
              </w:rPr>
            </w:pPr>
          </w:p>
        </w:tc>
        <w:tc>
          <w:tcPr>
            <w:tcW w:w="1672" w:type="dxa"/>
            <w:shd w:val="clear" w:color="000000" w:fill="FFFFFF"/>
            <w:vAlign w:val="center"/>
          </w:tcPr>
          <w:p w14:paraId="3D9BACDA" w14:textId="04F7CE35" w:rsidR="004339FC" w:rsidRPr="004C0AA0" w:rsidRDefault="004339FC" w:rsidP="006D23F3">
            <w:pPr>
              <w:jc w:val="center"/>
              <w:rPr>
                <w:color w:val="000000"/>
                <w:sz w:val="18"/>
                <w:szCs w:val="18"/>
              </w:rPr>
            </w:pPr>
            <w:r w:rsidRPr="004C0AA0">
              <w:rPr>
                <w:color w:val="000000"/>
                <w:sz w:val="18"/>
                <w:szCs w:val="18"/>
              </w:rPr>
              <w:t>75:25:140103</w:t>
            </w:r>
          </w:p>
        </w:tc>
        <w:tc>
          <w:tcPr>
            <w:tcW w:w="7620" w:type="dxa"/>
            <w:shd w:val="clear" w:color="000000" w:fill="FFFFFF"/>
            <w:vAlign w:val="center"/>
          </w:tcPr>
          <w:p w14:paraId="1842FD4A" w14:textId="5B97DA6C" w:rsidR="004339FC" w:rsidRPr="004C0AA0" w:rsidRDefault="004339FC" w:rsidP="006D23F3">
            <w:pPr>
              <w:jc w:val="center"/>
              <w:rPr>
                <w:color w:val="000000"/>
                <w:sz w:val="18"/>
                <w:szCs w:val="18"/>
              </w:rPr>
            </w:pPr>
            <w:r w:rsidRPr="004C0AA0">
              <w:rPr>
                <w:color w:val="000000"/>
                <w:sz w:val="18"/>
                <w:szCs w:val="18"/>
              </w:rPr>
              <w:t xml:space="preserve">Забайкальский край, </w:t>
            </w:r>
            <w:proofErr w:type="spellStart"/>
            <w:r w:rsidRPr="004C0AA0">
              <w:rPr>
                <w:color w:val="000000"/>
                <w:sz w:val="18"/>
                <w:szCs w:val="18"/>
              </w:rPr>
              <w:t>Каларский</w:t>
            </w:r>
            <w:proofErr w:type="spellEnd"/>
            <w:r w:rsidRPr="004C0AA0">
              <w:rPr>
                <w:color w:val="000000"/>
                <w:sz w:val="18"/>
                <w:szCs w:val="18"/>
              </w:rPr>
              <w:t xml:space="preserve"> муниципальный округ</w:t>
            </w:r>
          </w:p>
        </w:tc>
      </w:tr>
      <w:tr w:rsidR="004339FC" w:rsidRPr="004C0AA0" w14:paraId="4A548CDC" w14:textId="77777777" w:rsidTr="004C0AA0">
        <w:trPr>
          <w:trHeight w:val="204"/>
        </w:trPr>
        <w:tc>
          <w:tcPr>
            <w:tcW w:w="597" w:type="dxa"/>
            <w:vMerge/>
            <w:vAlign w:val="center"/>
          </w:tcPr>
          <w:p w14:paraId="5EB7CC91" w14:textId="77777777" w:rsidR="004339FC" w:rsidRPr="004C0AA0" w:rsidRDefault="004339FC" w:rsidP="002421CC">
            <w:pPr>
              <w:jc w:val="center"/>
              <w:rPr>
                <w:sz w:val="18"/>
                <w:szCs w:val="18"/>
              </w:rPr>
            </w:pPr>
          </w:p>
        </w:tc>
        <w:tc>
          <w:tcPr>
            <w:tcW w:w="1672" w:type="dxa"/>
            <w:shd w:val="clear" w:color="000000" w:fill="FFFFFF"/>
            <w:vAlign w:val="center"/>
          </w:tcPr>
          <w:p w14:paraId="4C2FB5C2" w14:textId="6BBD1A9D" w:rsidR="004339FC" w:rsidRPr="004C0AA0" w:rsidRDefault="001E7282" w:rsidP="006D23F3">
            <w:pPr>
              <w:jc w:val="center"/>
              <w:rPr>
                <w:color w:val="000000"/>
                <w:sz w:val="18"/>
                <w:szCs w:val="18"/>
              </w:rPr>
            </w:pPr>
            <w:bookmarkStart w:id="0" w:name="_Hlk220679913"/>
            <w:r w:rsidRPr="004C0AA0">
              <w:rPr>
                <w:color w:val="000000"/>
                <w:sz w:val="18"/>
                <w:szCs w:val="18"/>
              </w:rPr>
              <w:t>75:25:000000:26</w:t>
            </w:r>
            <w:bookmarkEnd w:id="0"/>
          </w:p>
        </w:tc>
        <w:tc>
          <w:tcPr>
            <w:tcW w:w="7620" w:type="dxa"/>
            <w:shd w:val="clear" w:color="000000" w:fill="FFFFFF"/>
            <w:vAlign w:val="center"/>
          </w:tcPr>
          <w:p w14:paraId="5D5CC092" w14:textId="24468C28" w:rsidR="004339FC" w:rsidRPr="004C0AA0" w:rsidRDefault="001E7282" w:rsidP="006D23F3">
            <w:pPr>
              <w:jc w:val="center"/>
              <w:rPr>
                <w:color w:val="000000"/>
                <w:sz w:val="18"/>
                <w:szCs w:val="18"/>
              </w:rPr>
            </w:pPr>
            <w:r w:rsidRPr="004C0AA0">
              <w:rPr>
                <w:color w:val="000000"/>
                <w:sz w:val="18"/>
                <w:szCs w:val="18"/>
              </w:rPr>
              <w:t xml:space="preserve">Забайкальский край, р-н </w:t>
            </w:r>
            <w:proofErr w:type="spellStart"/>
            <w:r w:rsidRPr="004C0AA0">
              <w:rPr>
                <w:color w:val="000000"/>
                <w:sz w:val="18"/>
                <w:szCs w:val="18"/>
              </w:rPr>
              <w:t>Каларский</w:t>
            </w:r>
            <w:proofErr w:type="spellEnd"/>
            <w:r w:rsidRPr="004C0AA0">
              <w:rPr>
                <w:color w:val="000000"/>
                <w:sz w:val="18"/>
                <w:szCs w:val="18"/>
              </w:rPr>
              <w:t>, Чарский лесхоз</w:t>
            </w:r>
          </w:p>
        </w:tc>
      </w:tr>
      <w:tr w:rsidR="00CA57C0" w:rsidRPr="004C0AA0" w14:paraId="033DCB8B" w14:textId="77777777" w:rsidTr="004C0AA0">
        <w:trPr>
          <w:trHeight w:val="437"/>
        </w:trPr>
        <w:tc>
          <w:tcPr>
            <w:tcW w:w="597" w:type="dxa"/>
            <w:vMerge/>
            <w:vAlign w:val="center"/>
          </w:tcPr>
          <w:p w14:paraId="001F0306" w14:textId="77777777" w:rsidR="00CA57C0" w:rsidRPr="004C0AA0" w:rsidRDefault="00CA57C0" w:rsidP="002421CC">
            <w:pPr>
              <w:jc w:val="center"/>
              <w:rPr>
                <w:sz w:val="18"/>
                <w:szCs w:val="18"/>
              </w:rPr>
            </w:pPr>
          </w:p>
        </w:tc>
        <w:tc>
          <w:tcPr>
            <w:tcW w:w="1672" w:type="dxa"/>
            <w:shd w:val="clear" w:color="000000" w:fill="FFFFFF"/>
            <w:vAlign w:val="center"/>
          </w:tcPr>
          <w:p w14:paraId="40C3ADA9" w14:textId="49948AEA" w:rsidR="00CA57C0" w:rsidRPr="004C0AA0" w:rsidRDefault="001E7282" w:rsidP="006D23F3">
            <w:pPr>
              <w:jc w:val="center"/>
              <w:rPr>
                <w:color w:val="000000"/>
                <w:sz w:val="18"/>
                <w:szCs w:val="18"/>
              </w:rPr>
            </w:pPr>
            <w:r w:rsidRPr="004C0AA0">
              <w:rPr>
                <w:color w:val="000000"/>
                <w:sz w:val="18"/>
                <w:szCs w:val="18"/>
              </w:rPr>
              <w:t>75:25:180104:508</w:t>
            </w:r>
          </w:p>
        </w:tc>
        <w:tc>
          <w:tcPr>
            <w:tcW w:w="7620" w:type="dxa"/>
            <w:shd w:val="clear" w:color="000000" w:fill="FFFFFF"/>
            <w:vAlign w:val="center"/>
          </w:tcPr>
          <w:p w14:paraId="2DE9F3E1" w14:textId="654EF6F0" w:rsidR="00CA57C0" w:rsidRPr="004C0AA0" w:rsidRDefault="001E7282" w:rsidP="00CA57C0">
            <w:pPr>
              <w:jc w:val="center"/>
              <w:rPr>
                <w:color w:val="000000"/>
                <w:sz w:val="18"/>
                <w:szCs w:val="18"/>
              </w:rPr>
            </w:pPr>
            <w:r w:rsidRPr="004C0AA0">
              <w:rPr>
                <w:color w:val="000000"/>
                <w:sz w:val="18"/>
                <w:szCs w:val="18"/>
              </w:rPr>
              <w:t xml:space="preserve">Местоположение установлено относительно ориентира, расположенного в границах участка. Почтовый адрес ориентира: Забайкальский край, </w:t>
            </w:r>
            <w:proofErr w:type="spellStart"/>
            <w:r w:rsidRPr="004C0AA0">
              <w:rPr>
                <w:color w:val="000000"/>
                <w:sz w:val="18"/>
                <w:szCs w:val="18"/>
              </w:rPr>
              <w:t>Каларский</w:t>
            </w:r>
            <w:proofErr w:type="spellEnd"/>
            <w:r w:rsidRPr="004C0AA0">
              <w:rPr>
                <w:color w:val="000000"/>
                <w:sz w:val="18"/>
                <w:szCs w:val="18"/>
              </w:rPr>
              <w:t xml:space="preserve"> район.</w:t>
            </w:r>
          </w:p>
        </w:tc>
      </w:tr>
      <w:tr w:rsidR="00CA57C0" w:rsidRPr="004C0AA0" w14:paraId="468CCF39" w14:textId="77777777" w:rsidTr="004C0AA0">
        <w:trPr>
          <w:trHeight w:val="437"/>
        </w:trPr>
        <w:tc>
          <w:tcPr>
            <w:tcW w:w="597" w:type="dxa"/>
            <w:vMerge/>
            <w:vAlign w:val="center"/>
          </w:tcPr>
          <w:p w14:paraId="246DFCAF" w14:textId="77777777" w:rsidR="00CA57C0" w:rsidRPr="004C0AA0" w:rsidRDefault="00CA57C0" w:rsidP="002421CC">
            <w:pPr>
              <w:jc w:val="center"/>
              <w:rPr>
                <w:sz w:val="18"/>
                <w:szCs w:val="18"/>
              </w:rPr>
            </w:pPr>
            <w:bookmarkStart w:id="1" w:name="_Hlk220679461"/>
          </w:p>
        </w:tc>
        <w:tc>
          <w:tcPr>
            <w:tcW w:w="1672" w:type="dxa"/>
            <w:shd w:val="clear" w:color="000000" w:fill="FFFFFF"/>
            <w:vAlign w:val="center"/>
          </w:tcPr>
          <w:p w14:paraId="2A839B38" w14:textId="6B8F5F5F" w:rsidR="00CA57C0" w:rsidRPr="004C0AA0" w:rsidRDefault="001E7282" w:rsidP="006D23F3">
            <w:pPr>
              <w:jc w:val="center"/>
              <w:rPr>
                <w:color w:val="000000"/>
                <w:sz w:val="18"/>
                <w:szCs w:val="18"/>
              </w:rPr>
            </w:pPr>
            <w:r w:rsidRPr="004C0AA0">
              <w:rPr>
                <w:color w:val="000000"/>
                <w:sz w:val="18"/>
                <w:szCs w:val="18"/>
              </w:rPr>
              <w:t>75:25:140103:223</w:t>
            </w:r>
          </w:p>
        </w:tc>
        <w:tc>
          <w:tcPr>
            <w:tcW w:w="7620" w:type="dxa"/>
            <w:shd w:val="clear" w:color="000000" w:fill="FFFFFF"/>
            <w:vAlign w:val="center"/>
          </w:tcPr>
          <w:p w14:paraId="15E67E6D" w14:textId="470E058D" w:rsidR="00CA57C0" w:rsidRPr="004C0AA0" w:rsidRDefault="001E7282" w:rsidP="00CA57C0">
            <w:pPr>
              <w:spacing w:line="0" w:lineRule="atLeast"/>
              <w:ind w:right="33" w:firstLine="221"/>
              <w:jc w:val="center"/>
              <w:rPr>
                <w:color w:val="000000"/>
                <w:sz w:val="18"/>
                <w:szCs w:val="18"/>
              </w:rPr>
            </w:pPr>
            <w:r w:rsidRPr="004C0AA0">
              <w:rPr>
                <w:color w:val="000000"/>
                <w:sz w:val="18"/>
                <w:szCs w:val="18"/>
              </w:rPr>
              <w:t xml:space="preserve">Местоположение установлено относительно ориентира, расположенного в границах участка. Почтовый адрес ориентира: Забайкальский край, р-н </w:t>
            </w:r>
            <w:proofErr w:type="spellStart"/>
            <w:r w:rsidRPr="004C0AA0">
              <w:rPr>
                <w:color w:val="000000"/>
                <w:sz w:val="18"/>
                <w:szCs w:val="18"/>
              </w:rPr>
              <w:t>Каларский</w:t>
            </w:r>
            <w:proofErr w:type="spellEnd"/>
            <w:r w:rsidRPr="004C0AA0">
              <w:rPr>
                <w:color w:val="000000"/>
                <w:sz w:val="18"/>
                <w:szCs w:val="18"/>
              </w:rPr>
              <w:t xml:space="preserve">, </w:t>
            </w:r>
            <w:proofErr w:type="spellStart"/>
            <w:r w:rsidRPr="004C0AA0">
              <w:rPr>
                <w:color w:val="000000"/>
                <w:sz w:val="18"/>
                <w:szCs w:val="18"/>
              </w:rPr>
              <w:t>Чарское</w:t>
            </w:r>
            <w:proofErr w:type="spellEnd"/>
            <w:r w:rsidRPr="004C0AA0">
              <w:rPr>
                <w:color w:val="000000"/>
                <w:sz w:val="18"/>
                <w:szCs w:val="18"/>
              </w:rPr>
              <w:t xml:space="preserve"> лесничество, </w:t>
            </w:r>
            <w:proofErr w:type="spellStart"/>
            <w:r w:rsidRPr="004C0AA0">
              <w:rPr>
                <w:color w:val="000000"/>
                <w:sz w:val="18"/>
                <w:szCs w:val="18"/>
              </w:rPr>
              <w:t>Чарское</w:t>
            </w:r>
            <w:proofErr w:type="spellEnd"/>
            <w:r w:rsidRPr="004C0AA0">
              <w:rPr>
                <w:color w:val="000000"/>
                <w:sz w:val="18"/>
                <w:szCs w:val="18"/>
              </w:rPr>
              <w:t xml:space="preserve"> участковое лесничество, в составе лесных кварталов: квартал 183 части выделов 3, 7, 8, 9, 12, 13; квартал 200 части выделов 12, 13.</w:t>
            </w:r>
          </w:p>
        </w:tc>
      </w:tr>
      <w:bookmarkEnd w:id="1"/>
      <w:tr w:rsidR="00CA57C0" w:rsidRPr="004C0AA0" w14:paraId="1BAC5F31" w14:textId="77777777" w:rsidTr="004C0AA0">
        <w:trPr>
          <w:trHeight w:val="437"/>
        </w:trPr>
        <w:tc>
          <w:tcPr>
            <w:tcW w:w="597" w:type="dxa"/>
            <w:vMerge/>
            <w:vAlign w:val="center"/>
          </w:tcPr>
          <w:p w14:paraId="4B661BEB" w14:textId="77777777" w:rsidR="00CA57C0" w:rsidRPr="004C0AA0" w:rsidRDefault="00CA57C0" w:rsidP="002421CC">
            <w:pPr>
              <w:jc w:val="center"/>
              <w:rPr>
                <w:sz w:val="18"/>
                <w:szCs w:val="18"/>
              </w:rPr>
            </w:pPr>
          </w:p>
        </w:tc>
        <w:tc>
          <w:tcPr>
            <w:tcW w:w="1672" w:type="dxa"/>
            <w:shd w:val="clear" w:color="000000" w:fill="FFFFFF"/>
            <w:vAlign w:val="center"/>
          </w:tcPr>
          <w:p w14:paraId="2749D80B" w14:textId="5AA110BA" w:rsidR="00CA57C0" w:rsidRPr="004C0AA0" w:rsidRDefault="001E7282" w:rsidP="006D23F3">
            <w:pPr>
              <w:jc w:val="center"/>
              <w:rPr>
                <w:color w:val="000000"/>
                <w:sz w:val="18"/>
                <w:szCs w:val="18"/>
              </w:rPr>
            </w:pPr>
            <w:r w:rsidRPr="004C0AA0">
              <w:rPr>
                <w:color w:val="000000"/>
                <w:sz w:val="18"/>
                <w:szCs w:val="18"/>
              </w:rPr>
              <w:t>75:25:140103:224</w:t>
            </w:r>
          </w:p>
        </w:tc>
        <w:tc>
          <w:tcPr>
            <w:tcW w:w="7620" w:type="dxa"/>
            <w:shd w:val="clear" w:color="000000" w:fill="FFFFFF"/>
            <w:vAlign w:val="center"/>
          </w:tcPr>
          <w:p w14:paraId="56F1F762" w14:textId="05A19793" w:rsidR="00CA57C0" w:rsidRPr="004C0AA0" w:rsidRDefault="001E7282" w:rsidP="00CA57C0">
            <w:pPr>
              <w:spacing w:line="0" w:lineRule="atLeast"/>
              <w:ind w:right="33" w:firstLine="221"/>
              <w:jc w:val="center"/>
              <w:rPr>
                <w:color w:val="000000"/>
                <w:sz w:val="18"/>
                <w:szCs w:val="18"/>
              </w:rPr>
            </w:pPr>
            <w:r w:rsidRPr="004C0AA0">
              <w:rPr>
                <w:color w:val="000000"/>
                <w:sz w:val="18"/>
                <w:szCs w:val="18"/>
              </w:rPr>
              <w:t xml:space="preserve">Местоположение установлено относительно ориентира, расположенного в границах участка. Почтовый адрес ориентира: Забайкальский край, р-н </w:t>
            </w:r>
            <w:proofErr w:type="spellStart"/>
            <w:r w:rsidRPr="004C0AA0">
              <w:rPr>
                <w:color w:val="000000"/>
                <w:sz w:val="18"/>
                <w:szCs w:val="18"/>
              </w:rPr>
              <w:t>Каларский</w:t>
            </w:r>
            <w:proofErr w:type="spellEnd"/>
            <w:r w:rsidRPr="004C0AA0">
              <w:rPr>
                <w:color w:val="000000"/>
                <w:sz w:val="18"/>
                <w:szCs w:val="18"/>
              </w:rPr>
              <w:t xml:space="preserve">, </w:t>
            </w:r>
            <w:proofErr w:type="spellStart"/>
            <w:r w:rsidRPr="004C0AA0">
              <w:rPr>
                <w:color w:val="000000"/>
                <w:sz w:val="18"/>
                <w:szCs w:val="18"/>
              </w:rPr>
              <w:t>Чарское</w:t>
            </w:r>
            <w:proofErr w:type="spellEnd"/>
            <w:r w:rsidRPr="004C0AA0">
              <w:rPr>
                <w:color w:val="000000"/>
                <w:sz w:val="18"/>
                <w:szCs w:val="18"/>
              </w:rPr>
              <w:t xml:space="preserve"> лесничество, </w:t>
            </w:r>
            <w:proofErr w:type="spellStart"/>
            <w:r w:rsidRPr="004C0AA0">
              <w:rPr>
                <w:color w:val="000000"/>
                <w:sz w:val="18"/>
                <w:szCs w:val="18"/>
              </w:rPr>
              <w:t>Чарское</w:t>
            </w:r>
            <w:proofErr w:type="spellEnd"/>
            <w:r w:rsidRPr="004C0AA0">
              <w:rPr>
                <w:color w:val="000000"/>
                <w:sz w:val="18"/>
                <w:szCs w:val="18"/>
              </w:rPr>
              <w:t xml:space="preserve"> участковое лесничество, в составе лесных кварталов: квартал 184 части выделов 25, 28, 29.</w:t>
            </w:r>
          </w:p>
        </w:tc>
      </w:tr>
      <w:tr w:rsidR="00CA57C0" w:rsidRPr="004C0AA0" w14:paraId="6E4FDBBA" w14:textId="77777777" w:rsidTr="004C0AA0">
        <w:trPr>
          <w:trHeight w:val="197"/>
        </w:trPr>
        <w:tc>
          <w:tcPr>
            <w:tcW w:w="597" w:type="dxa"/>
            <w:vMerge/>
            <w:vAlign w:val="center"/>
          </w:tcPr>
          <w:p w14:paraId="557AFC95" w14:textId="77777777" w:rsidR="00CA57C0" w:rsidRPr="004C0AA0" w:rsidRDefault="00CA57C0" w:rsidP="002421CC">
            <w:pPr>
              <w:jc w:val="center"/>
              <w:rPr>
                <w:sz w:val="18"/>
                <w:szCs w:val="18"/>
              </w:rPr>
            </w:pPr>
            <w:bookmarkStart w:id="2" w:name="_Hlk220679483"/>
          </w:p>
        </w:tc>
        <w:tc>
          <w:tcPr>
            <w:tcW w:w="1672" w:type="dxa"/>
            <w:shd w:val="clear" w:color="000000" w:fill="FFFFFF"/>
            <w:vAlign w:val="center"/>
          </w:tcPr>
          <w:p w14:paraId="6A38CDBF" w14:textId="3DBA20A1" w:rsidR="00CA57C0" w:rsidRPr="004C0AA0" w:rsidRDefault="001E7282" w:rsidP="006D23F3">
            <w:pPr>
              <w:jc w:val="center"/>
              <w:rPr>
                <w:color w:val="000000"/>
                <w:sz w:val="18"/>
                <w:szCs w:val="18"/>
              </w:rPr>
            </w:pPr>
            <w:r w:rsidRPr="004C0AA0">
              <w:rPr>
                <w:color w:val="000000"/>
                <w:sz w:val="18"/>
                <w:szCs w:val="18"/>
              </w:rPr>
              <w:t>75:25:140103:220</w:t>
            </w:r>
          </w:p>
        </w:tc>
        <w:tc>
          <w:tcPr>
            <w:tcW w:w="7620" w:type="dxa"/>
            <w:shd w:val="clear" w:color="000000" w:fill="FFFFFF"/>
            <w:vAlign w:val="center"/>
          </w:tcPr>
          <w:p w14:paraId="203A0EA0" w14:textId="122628E4" w:rsidR="00CA57C0" w:rsidRPr="004C0AA0" w:rsidRDefault="001E7282" w:rsidP="00CA57C0">
            <w:pPr>
              <w:spacing w:line="0" w:lineRule="atLeast"/>
              <w:ind w:right="34" w:firstLine="221"/>
              <w:jc w:val="center"/>
              <w:rPr>
                <w:color w:val="000000"/>
                <w:sz w:val="18"/>
                <w:szCs w:val="18"/>
              </w:rPr>
            </w:pPr>
            <w:r w:rsidRPr="004C0AA0">
              <w:rPr>
                <w:color w:val="000000"/>
                <w:sz w:val="18"/>
                <w:szCs w:val="18"/>
              </w:rPr>
              <w:t xml:space="preserve">Забайкальский край, р-н </w:t>
            </w:r>
            <w:proofErr w:type="spellStart"/>
            <w:r w:rsidRPr="004C0AA0">
              <w:rPr>
                <w:color w:val="000000"/>
                <w:sz w:val="18"/>
                <w:szCs w:val="18"/>
              </w:rPr>
              <w:t>Каларский</w:t>
            </w:r>
            <w:proofErr w:type="spellEnd"/>
          </w:p>
        </w:tc>
      </w:tr>
      <w:bookmarkEnd w:id="2"/>
      <w:tr w:rsidR="004339FC" w:rsidRPr="004C0AA0" w14:paraId="366B7E35" w14:textId="77777777" w:rsidTr="00BD6B33">
        <w:trPr>
          <w:trHeight w:val="203"/>
        </w:trPr>
        <w:tc>
          <w:tcPr>
            <w:tcW w:w="597" w:type="dxa"/>
            <w:vMerge/>
            <w:vAlign w:val="center"/>
          </w:tcPr>
          <w:p w14:paraId="0E617D49" w14:textId="77777777" w:rsidR="004339FC" w:rsidRPr="004C0AA0" w:rsidRDefault="004339FC" w:rsidP="004339FC">
            <w:pPr>
              <w:jc w:val="center"/>
              <w:rPr>
                <w:sz w:val="18"/>
                <w:szCs w:val="18"/>
              </w:rPr>
            </w:pPr>
          </w:p>
        </w:tc>
        <w:tc>
          <w:tcPr>
            <w:tcW w:w="1672" w:type="dxa"/>
            <w:shd w:val="clear" w:color="000000" w:fill="FFFFFF"/>
            <w:vAlign w:val="center"/>
          </w:tcPr>
          <w:p w14:paraId="4D10201A" w14:textId="46B94684" w:rsidR="004339FC" w:rsidRPr="004C0AA0" w:rsidRDefault="004339FC" w:rsidP="004339FC">
            <w:pPr>
              <w:jc w:val="center"/>
              <w:rPr>
                <w:color w:val="000000"/>
                <w:sz w:val="18"/>
                <w:szCs w:val="18"/>
              </w:rPr>
            </w:pPr>
            <w:r w:rsidRPr="004C0AA0">
              <w:rPr>
                <w:color w:val="000000"/>
                <w:sz w:val="18"/>
                <w:szCs w:val="18"/>
              </w:rPr>
              <w:t>75:25:180104</w:t>
            </w:r>
          </w:p>
        </w:tc>
        <w:tc>
          <w:tcPr>
            <w:tcW w:w="7620" w:type="dxa"/>
            <w:shd w:val="clear" w:color="000000" w:fill="FFFFFF"/>
            <w:vAlign w:val="center"/>
          </w:tcPr>
          <w:p w14:paraId="7EAC6354" w14:textId="4CD30DFE" w:rsidR="004339FC" w:rsidRPr="004C0AA0" w:rsidRDefault="004339FC" w:rsidP="004339FC">
            <w:pPr>
              <w:spacing w:line="0" w:lineRule="atLeast"/>
              <w:ind w:right="34" w:firstLine="221"/>
              <w:jc w:val="center"/>
              <w:rPr>
                <w:color w:val="000000"/>
                <w:sz w:val="18"/>
                <w:szCs w:val="18"/>
              </w:rPr>
            </w:pPr>
            <w:r w:rsidRPr="004C0AA0">
              <w:rPr>
                <w:color w:val="000000"/>
                <w:sz w:val="18"/>
                <w:szCs w:val="18"/>
              </w:rPr>
              <w:t xml:space="preserve">Забайкальский край, </w:t>
            </w:r>
            <w:proofErr w:type="spellStart"/>
            <w:r w:rsidRPr="004C0AA0">
              <w:rPr>
                <w:color w:val="000000"/>
                <w:sz w:val="18"/>
                <w:szCs w:val="18"/>
              </w:rPr>
              <w:t>Каларский</w:t>
            </w:r>
            <w:proofErr w:type="spellEnd"/>
            <w:r w:rsidRPr="004C0AA0">
              <w:rPr>
                <w:color w:val="000000"/>
                <w:sz w:val="18"/>
                <w:szCs w:val="18"/>
              </w:rPr>
              <w:t xml:space="preserve"> муниципальный округ</w:t>
            </w:r>
          </w:p>
        </w:tc>
      </w:tr>
      <w:tr w:rsidR="004339FC" w:rsidRPr="004C0AA0" w14:paraId="60F5ED5D" w14:textId="77777777" w:rsidTr="004C0AA0">
        <w:trPr>
          <w:trHeight w:val="437"/>
        </w:trPr>
        <w:tc>
          <w:tcPr>
            <w:tcW w:w="597" w:type="dxa"/>
            <w:vMerge/>
            <w:vAlign w:val="center"/>
          </w:tcPr>
          <w:p w14:paraId="6321F4F6" w14:textId="77777777" w:rsidR="004339FC" w:rsidRPr="004C0AA0" w:rsidRDefault="004339FC" w:rsidP="004339FC">
            <w:pPr>
              <w:jc w:val="center"/>
              <w:rPr>
                <w:sz w:val="18"/>
                <w:szCs w:val="18"/>
              </w:rPr>
            </w:pPr>
          </w:p>
        </w:tc>
        <w:tc>
          <w:tcPr>
            <w:tcW w:w="1672" w:type="dxa"/>
            <w:shd w:val="clear" w:color="000000" w:fill="FFFFFF"/>
            <w:vAlign w:val="center"/>
          </w:tcPr>
          <w:p w14:paraId="28BF6433" w14:textId="05267DE7" w:rsidR="004339FC" w:rsidRPr="004C0AA0" w:rsidRDefault="004339FC" w:rsidP="004339FC">
            <w:pPr>
              <w:jc w:val="center"/>
              <w:rPr>
                <w:color w:val="000000"/>
                <w:sz w:val="18"/>
                <w:szCs w:val="18"/>
              </w:rPr>
            </w:pPr>
            <w:r w:rsidRPr="004C0AA0">
              <w:rPr>
                <w:color w:val="000000"/>
                <w:sz w:val="18"/>
                <w:szCs w:val="18"/>
              </w:rPr>
              <w:t>75:25:180104:27</w:t>
            </w:r>
          </w:p>
        </w:tc>
        <w:tc>
          <w:tcPr>
            <w:tcW w:w="7620" w:type="dxa"/>
            <w:shd w:val="clear" w:color="000000" w:fill="FFFFFF"/>
            <w:vAlign w:val="center"/>
          </w:tcPr>
          <w:p w14:paraId="5173C268" w14:textId="2F922D38" w:rsidR="004339FC" w:rsidRPr="004C0AA0" w:rsidRDefault="004339FC" w:rsidP="004339FC">
            <w:pPr>
              <w:spacing w:line="0" w:lineRule="atLeast"/>
              <w:ind w:right="34" w:firstLine="221"/>
              <w:jc w:val="center"/>
              <w:rPr>
                <w:color w:val="000000"/>
                <w:sz w:val="18"/>
                <w:szCs w:val="18"/>
              </w:rPr>
            </w:pPr>
            <w:r w:rsidRPr="004C0AA0">
              <w:rPr>
                <w:color w:val="000000"/>
                <w:sz w:val="18"/>
                <w:szCs w:val="18"/>
              </w:rPr>
              <w:t xml:space="preserve">Местоположение установлено относительно ориентира, расположенного в границах участка. Почтовый адрес ориентира: Забайкальский край, р-н. </w:t>
            </w:r>
            <w:proofErr w:type="spellStart"/>
            <w:r w:rsidRPr="004C0AA0">
              <w:rPr>
                <w:color w:val="000000"/>
                <w:sz w:val="18"/>
                <w:szCs w:val="18"/>
              </w:rPr>
              <w:t>Каларский</w:t>
            </w:r>
            <w:proofErr w:type="spellEnd"/>
            <w:r w:rsidRPr="004C0AA0">
              <w:rPr>
                <w:color w:val="000000"/>
                <w:sz w:val="18"/>
                <w:szCs w:val="18"/>
              </w:rPr>
              <w:t>.</w:t>
            </w:r>
          </w:p>
        </w:tc>
      </w:tr>
      <w:tr w:rsidR="004339FC" w:rsidRPr="004C0AA0" w14:paraId="779325E2" w14:textId="77777777" w:rsidTr="004C0AA0">
        <w:trPr>
          <w:trHeight w:val="437"/>
        </w:trPr>
        <w:tc>
          <w:tcPr>
            <w:tcW w:w="597" w:type="dxa"/>
            <w:vMerge/>
            <w:vAlign w:val="center"/>
          </w:tcPr>
          <w:p w14:paraId="15B3CF52" w14:textId="77777777" w:rsidR="004339FC" w:rsidRPr="004C0AA0" w:rsidRDefault="004339FC" w:rsidP="004339FC">
            <w:pPr>
              <w:jc w:val="center"/>
              <w:rPr>
                <w:sz w:val="18"/>
                <w:szCs w:val="18"/>
              </w:rPr>
            </w:pPr>
          </w:p>
        </w:tc>
        <w:tc>
          <w:tcPr>
            <w:tcW w:w="1672" w:type="dxa"/>
            <w:shd w:val="clear" w:color="000000" w:fill="FFFFFF"/>
            <w:vAlign w:val="center"/>
          </w:tcPr>
          <w:p w14:paraId="2E25361D" w14:textId="6BDD6FD0" w:rsidR="004339FC" w:rsidRPr="004C0AA0" w:rsidRDefault="004339FC" w:rsidP="004339FC">
            <w:pPr>
              <w:jc w:val="center"/>
              <w:rPr>
                <w:color w:val="000000"/>
                <w:sz w:val="18"/>
                <w:szCs w:val="18"/>
              </w:rPr>
            </w:pPr>
            <w:r w:rsidRPr="004C0AA0">
              <w:rPr>
                <w:color w:val="000000"/>
                <w:sz w:val="18"/>
                <w:szCs w:val="18"/>
              </w:rPr>
              <w:t>75:25:180104:692</w:t>
            </w:r>
          </w:p>
        </w:tc>
        <w:tc>
          <w:tcPr>
            <w:tcW w:w="7620" w:type="dxa"/>
            <w:shd w:val="clear" w:color="000000" w:fill="FFFFFF"/>
            <w:vAlign w:val="center"/>
          </w:tcPr>
          <w:p w14:paraId="6499B3CA" w14:textId="334C91C8" w:rsidR="004339FC" w:rsidRPr="004C0AA0" w:rsidRDefault="004339FC" w:rsidP="004339FC">
            <w:pPr>
              <w:spacing w:line="0" w:lineRule="atLeast"/>
              <w:ind w:right="34" w:firstLine="221"/>
              <w:jc w:val="center"/>
              <w:rPr>
                <w:color w:val="000000"/>
                <w:sz w:val="18"/>
                <w:szCs w:val="18"/>
              </w:rPr>
            </w:pPr>
            <w:r w:rsidRPr="004C0AA0">
              <w:rPr>
                <w:color w:val="000000"/>
                <w:sz w:val="18"/>
                <w:szCs w:val="18"/>
              </w:rPr>
              <w:t xml:space="preserve">Забайкальский край, </w:t>
            </w:r>
            <w:proofErr w:type="spellStart"/>
            <w:r w:rsidRPr="004C0AA0">
              <w:rPr>
                <w:color w:val="000000"/>
                <w:sz w:val="18"/>
                <w:szCs w:val="18"/>
              </w:rPr>
              <w:t>Каларский</w:t>
            </w:r>
            <w:proofErr w:type="spellEnd"/>
            <w:r w:rsidRPr="004C0AA0">
              <w:rPr>
                <w:color w:val="000000"/>
                <w:sz w:val="18"/>
                <w:szCs w:val="18"/>
              </w:rPr>
              <w:t xml:space="preserve"> муниципальный округ, </w:t>
            </w:r>
            <w:proofErr w:type="spellStart"/>
            <w:r w:rsidRPr="004C0AA0">
              <w:rPr>
                <w:color w:val="000000"/>
                <w:sz w:val="18"/>
                <w:szCs w:val="18"/>
              </w:rPr>
              <w:t>Чарское</w:t>
            </w:r>
            <w:proofErr w:type="spellEnd"/>
            <w:r w:rsidRPr="004C0AA0">
              <w:rPr>
                <w:color w:val="000000"/>
                <w:sz w:val="18"/>
                <w:szCs w:val="18"/>
              </w:rPr>
              <w:t xml:space="preserve"> лесничество, </w:t>
            </w:r>
            <w:proofErr w:type="spellStart"/>
            <w:r w:rsidRPr="004C0AA0">
              <w:rPr>
                <w:color w:val="000000"/>
                <w:sz w:val="18"/>
                <w:szCs w:val="18"/>
              </w:rPr>
              <w:t>Нелятинское</w:t>
            </w:r>
            <w:proofErr w:type="spellEnd"/>
            <w:r w:rsidRPr="004C0AA0">
              <w:rPr>
                <w:color w:val="000000"/>
                <w:sz w:val="18"/>
                <w:szCs w:val="18"/>
              </w:rPr>
              <w:t xml:space="preserve"> участковое лесничество, в составе лесных кварта</w:t>
            </w:r>
            <w:r w:rsidR="00957556">
              <w:rPr>
                <w:color w:val="000000"/>
                <w:sz w:val="18"/>
                <w:szCs w:val="18"/>
              </w:rPr>
              <w:t>лов: квартал 445, части выделов</w:t>
            </w:r>
            <w:r w:rsidR="00957556" w:rsidRPr="00957556">
              <w:rPr>
                <w:color w:val="000000"/>
                <w:sz w:val="18"/>
                <w:szCs w:val="18"/>
              </w:rPr>
              <w:t xml:space="preserve"> </w:t>
            </w:r>
            <w:r w:rsidRPr="004C0AA0">
              <w:rPr>
                <w:color w:val="000000"/>
                <w:sz w:val="18"/>
                <w:szCs w:val="18"/>
              </w:rPr>
              <w:t>2,6,11,13,15,23</w:t>
            </w:r>
          </w:p>
        </w:tc>
      </w:tr>
      <w:tr w:rsidR="004339FC" w:rsidRPr="004C0AA0" w14:paraId="59E0E94B" w14:textId="77777777" w:rsidTr="004C0AA0">
        <w:trPr>
          <w:trHeight w:val="437"/>
        </w:trPr>
        <w:tc>
          <w:tcPr>
            <w:tcW w:w="597" w:type="dxa"/>
            <w:vMerge/>
            <w:vAlign w:val="center"/>
          </w:tcPr>
          <w:p w14:paraId="6AD473BB" w14:textId="77777777" w:rsidR="004339FC" w:rsidRPr="004C0AA0" w:rsidRDefault="004339FC" w:rsidP="004339FC">
            <w:pPr>
              <w:jc w:val="center"/>
              <w:rPr>
                <w:sz w:val="18"/>
                <w:szCs w:val="18"/>
              </w:rPr>
            </w:pPr>
          </w:p>
        </w:tc>
        <w:tc>
          <w:tcPr>
            <w:tcW w:w="1672" w:type="dxa"/>
            <w:shd w:val="clear" w:color="000000" w:fill="FFFFFF"/>
            <w:vAlign w:val="center"/>
          </w:tcPr>
          <w:p w14:paraId="7368BEBF" w14:textId="7B47D833" w:rsidR="004339FC" w:rsidRPr="004C0AA0" w:rsidRDefault="004339FC" w:rsidP="004339FC">
            <w:pPr>
              <w:jc w:val="center"/>
              <w:rPr>
                <w:color w:val="000000"/>
                <w:sz w:val="18"/>
                <w:szCs w:val="18"/>
              </w:rPr>
            </w:pPr>
            <w:r w:rsidRPr="004C0AA0">
              <w:rPr>
                <w:color w:val="000000"/>
                <w:sz w:val="18"/>
                <w:szCs w:val="18"/>
              </w:rPr>
              <w:t>75:25:180104:522</w:t>
            </w:r>
          </w:p>
        </w:tc>
        <w:tc>
          <w:tcPr>
            <w:tcW w:w="7620" w:type="dxa"/>
            <w:shd w:val="clear" w:color="000000" w:fill="FFFFFF"/>
            <w:vAlign w:val="center"/>
          </w:tcPr>
          <w:p w14:paraId="146AA24C" w14:textId="33D7B928" w:rsidR="004339FC" w:rsidRPr="004C0AA0" w:rsidRDefault="004339FC" w:rsidP="004C0AA0">
            <w:pPr>
              <w:spacing w:line="0" w:lineRule="atLeast"/>
              <w:ind w:right="34" w:firstLine="221"/>
              <w:jc w:val="center"/>
              <w:rPr>
                <w:color w:val="000000"/>
                <w:sz w:val="18"/>
                <w:szCs w:val="18"/>
              </w:rPr>
            </w:pPr>
            <w:r w:rsidRPr="004C0AA0">
              <w:rPr>
                <w:color w:val="000000"/>
                <w:sz w:val="18"/>
                <w:szCs w:val="18"/>
              </w:rPr>
              <w:t>Местоположение установлено относительно ориентира, расположенного в границах участка. Почтовый</w:t>
            </w:r>
            <w:r w:rsidR="004C0AA0" w:rsidRPr="004C0AA0">
              <w:rPr>
                <w:color w:val="000000"/>
                <w:sz w:val="18"/>
                <w:szCs w:val="18"/>
              </w:rPr>
              <w:t xml:space="preserve"> </w:t>
            </w:r>
            <w:r w:rsidRPr="004C0AA0">
              <w:rPr>
                <w:color w:val="000000"/>
                <w:sz w:val="18"/>
                <w:szCs w:val="18"/>
              </w:rPr>
              <w:t xml:space="preserve">адрес ориентира: Забайкальский край, р-н </w:t>
            </w:r>
            <w:proofErr w:type="spellStart"/>
            <w:r w:rsidRPr="004C0AA0">
              <w:rPr>
                <w:color w:val="000000"/>
                <w:sz w:val="18"/>
                <w:szCs w:val="18"/>
              </w:rPr>
              <w:t>Каларский</w:t>
            </w:r>
            <w:proofErr w:type="spellEnd"/>
            <w:r w:rsidRPr="004C0AA0">
              <w:rPr>
                <w:color w:val="000000"/>
                <w:sz w:val="18"/>
                <w:szCs w:val="18"/>
              </w:rPr>
              <w:t xml:space="preserve">, </w:t>
            </w:r>
            <w:proofErr w:type="spellStart"/>
            <w:r w:rsidRPr="004C0AA0">
              <w:rPr>
                <w:color w:val="000000"/>
                <w:sz w:val="18"/>
                <w:szCs w:val="18"/>
              </w:rPr>
              <w:t>Чарское</w:t>
            </w:r>
            <w:proofErr w:type="spellEnd"/>
            <w:r w:rsidRPr="004C0AA0">
              <w:rPr>
                <w:color w:val="000000"/>
                <w:sz w:val="18"/>
                <w:szCs w:val="18"/>
              </w:rPr>
              <w:t xml:space="preserve"> лесничество, </w:t>
            </w:r>
            <w:proofErr w:type="spellStart"/>
            <w:r w:rsidRPr="004C0AA0">
              <w:rPr>
                <w:color w:val="000000"/>
                <w:sz w:val="18"/>
                <w:szCs w:val="18"/>
              </w:rPr>
              <w:t>Чарское</w:t>
            </w:r>
            <w:proofErr w:type="spellEnd"/>
            <w:r w:rsidRPr="004C0AA0">
              <w:rPr>
                <w:color w:val="000000"/>
                <w:sz w:val="18"/>
                <w:szCs w:val="18"/>
              </w:rPr>
              <w:t xml:space="preserve"> участковое</w:t>
            </w:r>
            <w:r w:rsidR="004C0AA0" w:rsidRPr="004C0AA0">
              <w:rPr>
                <w:color w:val="000000"/>
                <w:sz w:val="18"/>
                <w:szCs w:val="18"/>
              </w:rPr>
              <w:t xml:space="preserve"> </w:t>
            </w:r>
            <w:r w:rsidRPr="004C0AA0">
              <w:rPr>
                <w:color w:val="000000"/>
                <w:sz w:val="18"/>
                <w:szCs w:val="18"/>
              </w:rPr>
              <w:t>лесничество, в составе лесных кварталов: квартал 260 части выделов 19, 25, 28, 29, 30; квартал 285 часть</w:t>
            </w:r>
            <w:r w:rsidR="004C0AA0" w:rsidRPr="004C0AA0">
              <w:rPr>
                <w:color w:val="000000"/>
                <w:sz w:val="18"/>
                <w:szCs w:val="18"/>
              </w:rPr>
              <w:t xml:space="preserve"> </w:t>
            </w:r>
            <w:r w:rsidRPr="004C0AA0">
              <w:rPr>
                <w:color w:val="000000"/>
                <w:sz w:val="18"/>
                <w:szCs w:val="18"/>
              </w:rPr>
              <w:t>выдела 42; квартал 287 части выделов 1, 4, 5, 6, 7, 16, 17, 18, 27, 29, 30.</w:t>
            </w:r>
          </w:p>
        </w:tc>
      </w:tr>
      <w:tr w:rsidR="004339FC" w:rsidRPr="004C0AA0" w14:paraId="4BD4215B" w14:textId="77777777" w:rsidTr="004C0AA0">
        <w:trPr>
          <w:trHeight w:val="415"/>
        </w:trPr>
        <w:tc>
          <w:tcPr>
            <w:tcW w:w="597" w:type="dxa"/>
            <w:vMerge/>
            <w:vAlign w:val="center"/>
          </w:tcPr>
          <w:p w14:paraId="52C27502" w14:textId="77777777" w:rsidR="004339FC" w:rsidRPr="004C0AA0" w:rsidRDefault="004339FC" w:rsidP="004339FC">
            <w:pPr>
              <w:jc w:val="center"/>
              <w:rPr>
                <w:sz w:val="18"/>
                <w:szCs w:val="18"/>
              </w:rPr>
            </w:pPr>
            <w:bookmarkStart w:id="3" w:name="_Hlk220679440"/>
          </w:p>
        </w:tc>
        <w:tc>
          <w:tcPr>
            <w:tcW w:w="1672" w:type="dxa"/>
            <w:shd w:val="clear" w:color="000000" w:fill="FFFFFF"/>
            <w:vAlign w:val="center"/>
          </w:tcPr>
          <w:p w14:paraId="090FB8F4" w14:textId="1279B71F" w:rsidR="004339FC" w:rsidRPr="004C0AA0" w:rsidRDefault="004339FC" w:rsidP="004339FC">
            <w:pPr>
              <w:jc w:val="center"/>
              <w:rPr>
                <w:bCs/>
                <w:sz w:val="18"/>
                <w:szCs w:val="18"/>
              </w:rPr>
            </w:pPr>
            <w:r w:rsidRPr="004C0AA0">
              <w:rPr>
                <w:color w:val="000000"/>
                <w:sz w:val="18"/>
                <w:szCs w:val="18"/>
              </w:rPr>
              <w:t>75:25:180104:513</w:t>
            </w:r>
          </w:p>
        </w:tc>
        <w:tc>
          <w:tcPr>
            <w:tcW w:w="7620" w:type="dxa"/>
            <w:shd w:val="clear" w:color="000000" w:fill="FFFFFF"/>
            <w:vAlign w:val="center"/>
          </w:tcPr>
          <w:p w14:paraId="3B371958" w14:textId="7D39E45A" w:rsidR="004339FC" w:rsidRPr="004C0AA0" w:rsidRDefault="004339FC" w:rsidP="004C0AA0">
            <w:pPr>
              <w:spacing w:line="0" w:lineRule="atLeast"/>
              <w:ind w:right="33" w:firstLine="221"/>
              <w:jc w:val="center"/>
              <w:rPr>
                <w:color w:val="000000"/>
                <w:sz w:val="18"/>
                <w:szCs w:val="18"/>
              </w:rPr>
            </w:pPr>
            <w:r w:rsidRPr="004C0AA0">
              <w:rPr>
                <w:color w:val="000000"/>
                <w:sz w:val="18"/>
                <w:szCs w:val="18"/>
              </w:rPr>
              <w:t xml:space="preserve">Забайкальский край, р-н </w:t>
            </w:r>
            <w:proofErr w:type="spellStart"/>
            <w:r w:rsidRPr="004C0AA0">
              <w:rPr>
                <w:color w:val="000000"/>
                <w:sz w:val="18"/>
                <w:szCs w:val="18"/>
              </w:rPr>
              <w:t>Каларский</w:t>
            </w:r>
            <w:proofErr w:type="spellEnd"/>
            <w:r w:rsidRPr="004C0AA0">
              <w:rPr>
                <w:color w:val="000000"/>
                <w:sz w:val="18"/>
                <w:szCs w:val="18"/>
              </w:rPr>
              <w:t xml:space="preserve">, </w:t>
            </w:r>
            <w:proofErr w:type="spellStart"/>
            <w:r w:rsidRPr="004C0AA0">
              <w:rPr>
                <w:color w:val="000000"/>
                <w:sz w:val="18"/>
                <w:szCs w:val="18"/>
              </w:rPr>
              <w:t>Чарское</w:t>
            </w:r>
            <w:proofErr w:type="spellEnd"/>
            <w:r w:rsidRPr="004C0AA0">
              <w:rPr>
                <w:color w:val="000000"/>
                <w:sz w:val="18"/>
                <w:szCs w:val="18"/>
              </w:rPr>
              <w:t xml:space="preserve"> лесничество, </w:t>
            </w:r>
            <w:proofErr w:type="spellStart"/>
            <w:r w:rsidRPr="004C0AA0">
              <w:rPr>
                <w:color w:val="000000"/>
                <w:sz w:val="18"/>
                <w:szCs w:val="18"/>
              </w:rPr>
              <w:t>Чарское</w:t>
            </w:r>
            <w:proofErr w:type="spellEnd"/>
            <w:r w:rsidRPr="004C0AA0">
              <w:rPr>
                <w:color w:val="000000"/>
                <w:sz w:val="18"/>
                <w:szCs w:val="18"/>
              </w:rPr>
              <w:t xml:space="preserve"> участковое лесничество, в составе</w:t>
            </w:r>
            <w:r w:rsidR="004C0AA0" w:rsidRPr="004C0AA0">
              <w:rPr>
                <w:color w:val="000000"/>
                <w:sz w:val="18"/>
                <w:szCs w:val="18"/>
              </w:rPr>
              <w:t xml:space="preserve"> </w:t>
            </w:r>
            <w:r w:rsidRPr="004C0AA0">
              <w:rPr>
                <w:color w:val="000000"/>
                <w:sz w:val="18"/>
                <w:szCs w:val="18"/>
              </w:rPr>
              <w:t>лесных кварталов: квартал 260 выдела 31-33,35, части выделов 19,30,37, квартал 287 части выделов 24, 38,</w:t>
            </w:r>
            <w:r w:rsidR="004C0AA0" w:rsidRPr="004C0AA0">
              <w:rPr>
                <w:color w:val="000000"/>
                <w:sz w:val="18"/>
                <w:szCs w:val="18"/>
              </w:rPr>
              <w:t xml:space="preserve"> </w:t>
            </w:r>
            <w:r w:rsidRPr="004C0AA0">
              <w:rPr>
                <w:color w:val="000000"/>
                <w:sz w:val="18"/>
                <w:szCs w:val="18"/>
              </w:rPr>
              <w:t>квартал 288 части выделов 1, 2, квартал 289 выдел 1, части выделов 2-4.</w:t>
            </w:r>
          </w:p>
        </w:tc>
      </w:tr>
      <w:tr w:rsidR="007444F5" w:rsidRPr="004C0AA0" w14:paraId="76DF82CD" w14:textId="77777777" w:rsidTr="00957556">
        <w:trPr>
          <w:trHeight w:val="3473"/>
        </w:trPr>
        <w:tc>
          <w:tcPr>
            <w:tcW w:w="597" w:type="dxa"/>
            <w:vAlign w:val="center"/>
          </w:tcPr>
          <w:p w14:paraId="0B311503" w14:textId="77777777" w:rsidR="007444F5" w:rsidRPr="004C0AA0" w:rsidRDefault="007444F5" w:rsidP="007444F5">
            <w:pPr>
              <w:jc w:val="center"/>
              <w:rPr>
                <w:sz w:val="18"/>
                <w:szCs w:val="18"/>
              </w:rPr>
            </w:pPr>
            <w:bookmarkStart w:id="4" w:name="_Hlk220681016"/>
            <w:bookmarkEnd w:id="3"/>
            <w:r w:rsidRPr="004C0AA0">
              <w:rPr>
                <w:sz w:val="18"/>
                <w:szCs w:val="18"/>
              </w:rPr>
              <w:t>4</w:t>
            </w:r>
          </w:p>
        </w:tc>
        <w:tc>
          <w:tcPr>
            <w:tcW w:w="9292" w:type="dxa"/>
            <w:gridSpan w:val="2"/>
            <w:vAlign w:val="center"/>
          </w:tcPr>
          <w:p w14:paraId="1BF49256" w14:textId="77777777" w:rsidR="00EB2F5A" w:rsidRPr="004C0AA0" w:rsidRDefault="00EB2F5A" w:rsidP="00EB2F5A">
            <w:pPr>
              <w:pStyle w:val="a3"/>
              <w:jc w:val="center"/>
              <w:rPr>
                <w:sz w:val="18"/>
                <w:szCs w:val="18"/>
              </w:rPr>
            </w:pPr>
            <w:bookmarkStart w:id="5" w:name="_Hlk220680589"/>
            <w:r w:rsidRPr="004C0AA0">
              <w:rPr>
                <w:sz w:val="18"/>
                <w:szCs w:val="18"/>
              </w:rPr>
              <w:t xml:space="preserve">Администрация </w:t>
            </w:r>
            <w:proofErr w:type="spellStart"/>
            <w:r w:rsidRPr="004C0AA0">
              <w:rPr>
                <w:sz w:val="18"/>
                <w:szCs w:val="18"/>
              </w:rPr>
              <w:t>Каларского</w:t>
            </w:r>
            <w:proofErr w:type="spellEnd"/>
            <w:r w:rsidRPr="004C0AA0">
              <w:rPr>
                <w:sz w:val="18"/>
                <w:szCs w:val="18"/>
              </w:rPr>
              <w:t xml:space="preserve"> муниципального округа Забайкальского края</w:t>
            </w:r>
            <w:bookmarkEnd w:id="5"/>
          </w:p>
          <w:p w14:paraId="109EACDC" w14:textId="77777777" w:rsidR="00EB2F5A" w:rsidRPr="004C0AA0" w:rsidRDefault="00EB2F5A" w:rsidP="00EB2F5A">
            <w:pPr>
              <w:pStyle w:val="a3"/>
              <w:jc w:val="center"/>
              <w:rPr>
                <w:sz w:val="18"/>
                <w:szCs w:val="18"/>
              </w:rPr>
            </w:pPr>
            <w:r w:rsidRPr="004C0AA0">
              <w:rPr>
                <w:sz w:val="18"/>
                <w:szCs w:val="18"/>
              </w:rPr>
              <w:t xml:space="preserve">674150, Забайкальский край, </w:t>
            </w:r>
            <w:proofErr w:type="spellStart"/>
            <w:r w:rsidRPr="004C0AA0">
              <w:rPr>
                <w:sz w:val="18"/>
                <w:szCs w:val="18"/>
              </w:rPr>
              <w:t>Каларский</w:t>
            </w:r>
            <w:proofErr w:type="spellEnd"/>
            <w:r w:rsidRPr="004C0AA0">
              <w:rPr>
                <w:sz w:val="18"/>
                <w:szCs w:val="18"/>
              </w:rPr>
              <w:t xml:space="preserve"> район, село Чара, пер. Пионерский, 8</w:t>
            </w:r>
          </w:p>
          <w:p w14:paraId="325A2F91" w14:textId="77777777" w:rsidR="00EB2F5A" w:rsidRPr="004C0AA0" w:rsidRDefault="00EB2F5A" w:rsidP="00EB2F5A">
            <w:pPr>
              <w:pStyle w:val="a3"/>
              <w:jc w:val="center"/>
              <w:rPr>
                <w:sz w:val="18"/>
                <w:szCs w:val="18"/>
              </w:rPr>
            </w:pPr>
            <w:r w:rsidRPr="004C0AA0">
              <w:rPr>
                <w:sz w:val="18"/>
                <w:szCs w:val="18"/>
              </w:rPr>
              <w:t>Тел.  8(30261)22-777, 8(30261)22-319</w:t>
            </w:r>
          </w:p>
          <w:p w14:paraId="48DF97A1" w14:textId="77777777" w:rsidR="00EB2F5A" w:rsidRPr="004C0AA0" w:rsidRDefault="00EB2F5A" w:rsidP="00EB2F5A">
            <w:pPr>
              <w:pStyle w:val="a3"/>
              <w:jc w:val="center"/>
              <w:rPr>
                <w:sz w:val="18"/>
                <w:szCs w:val="18"/>
              </w:rPr>
            </w:pPr>
            <w:r w:rsidRPr="004C0AA0">
              <w:rPr>
                <w:sz w:val="18"/>
                <w:szCs w:val="18"/>
              </w:rPr>
              <w:t>E-</w:t>
            </w:r>
            <w:proofErr w:type="spellStart"/>
            <w:r w:rsidRPr="004C0AA0">
              <w:rPr>
                <w:sz w:val="18"/>
                <w:szCs w:val="18"/>
              </w:rPr>
              <w:t>mail</w:t>
            </w:r>
            <w:proofErr w:type="spellEnd"/>
            <w:r w:rsidRPr="004C0AA0">
              <w:rPr>
                <w:sz w:val="18"/>
                <w:szCs w:val="18"/>
              </w:rPr>
              <w:t>: pochta@kalar.e-zab.ru</w:t>
            </w:r>
          </w:p>
          <w:p w14:paraId="44C8E00B" w14:textId="77777777" w:rsidR="00EB2F5A" w:rsidRPr="004C0AA0" w:rsidRDefault="00EB2F5A" w:rsidP="00EB2F5A">
            <w:pPr>
              <w:pStyle w:val="a3"/>
              <w:jc w:val="center"/>
              <w:rPr>
                <w:sz w:val="18"/>
                <w:szCs w:val="18"/>
              </w:rPr>
            </w:pPr>
            <w:r w:rsidRPr="004C0AA0">
              <w:rPr>
                <w:sz w:val="18"/>
                <w:szCs w:val="18"/>
              </w:rPr>
              <w:t xml:space="preserve">График работы: </w:t>
            </w:r>
            <w:proofErr w:type="spellStart"/>
            <w:r w:rsidRPr="004C0AA0">
              <w:rPr>
                <w:sz w:val="18"/>
                <w:szCs w:val="18"/>
              </w:rPr>
              <w:t>пн-пт</w:t>
            </w:r>
            <w:proofErr w:type="spellEnd"/>
            <w:r w:rsidRPr="004C0AA0">
              <w:rPr>
                <w:sz w:val="18"/>
                <w:szCs w:val="18"/>
              </w:rPr>
              <w:t xml:space="preserve"> 8:45-17:00, перерыв 13:00-14:00</w:t>
            </w:r>
          </w:p>
          <w:p w14:paraId="6947D6B1" w14:textId="39B97811" w:rsidR="00EB2F5A" w:rsidRPr="004C0AA0" w:rsidRDefault="00EB2F5A" w:rsidP="00EB2F5A">
            <w:pPr>
              <w:pStyle w:val="a3"/>
              <w:jc w:val="center"/>
              <w:rPr>
                <w:sz w:val="18"/>
                <w:szCs w:val="18"/>
              </w:rPr>
            </w:pPr>
            <w:r w:rsidRPr="004C0AA0">
              <w:rPr>
                <w:sz w:val="18"/>
                <w:szCs w:val="18"/>
              </w:rPr>
              <w:t>Приём граждан: четверг, с 14:00 до 17:00</w:t>
            </w:r>
          </w:p>
          <w:p w14:paraId="04043632" w14:textId="77777777" w:rsidR="00EB2F5A" w:rsidRPr="004C0AA0" w:rsidRDefault="00EB2F5A" w:rsidP="00EB2F5A">
            <w:pPr>
              <w:pStyle w:val="a3"/>
              <w:ind w:left="0"/>
              <w:jc w:val="center"/>
              <w:rPr>
                <w:sz w:val="18"/>
                <w:szCs w:val="18"/>
              </w:rPr>
            </w:pPr>
            <w:r w:rsidRPr="004C0AA0">
              <w:rPr>
                <w:sz w:val="18"/>
                <w:szCs w:val="18"/>
              </w:rPr>
              <w:t>Запись на прием проводится по тел.: 8(30261)22-384</w:t>
            </w:r>
          </w:p>
          <w:p w14:paraId="2230415E" w14:textId="77777777" w:rsidR="00A47753" w:rsidRPr="004C0AA0" w:rsidRDefault="00A47753" w:rsidP="006D23F3">
            <w:pPr>
              <w:pStyle w:val="a3"/>
              <w:ind w:left="0"/>
              <w:jc w:val="center"/>
              <w:rPr>
                <w:sz w:val="18"/>
                <w:szCs w:val="18"/>
              </w:rPr>
            </w:pPr>
          </w:p>
          <w:p w14:paraId="5230CE9F" w14:textId="49810DCB" w:rsidR="00A47753" w:rsidRPr="004C0AA0" w:rsidRDefault="00A47753" w:rsidP="006D23F3">
            <w:pPr>
              <w:pStyle w:val="a3"/>
              <w:ind w:left="0"/>
              <w:jc w:val="center"/>
              <w:rPr>
                <w:sz w:val="18"/>
                <w:szCs w:val="18"/>
              </w:rPr>
            </w:pPr>
            <w:r w:rsidRPr="004C0AA0">
              <w:rPr>
                <w:sz w:val="18"/>
                <w:szCs w:val="18"/>
              </w:rPr>
              <w:t xml:space="preserve">Администрация </w:t>
            </w:r>
            <w:proofErr w:type="spellStart"/>
            <w:r w:rsidRPr="004C0AA0">
              <w:rPr>
                <w:sz w:val="18"/>
                <w:szCs w:val="18"/>
              </w:rPr>
              <w:t>Муйского</w:t>
            </w:r>
            <w:proofErr w:type="spellEnd"/>
            <w:r w:rsidRPr="004C0AA0">
              <w:rPr>
                <w:sz w:val="18"/>
                <w:szCs w:val="18"/>
              </w:rPr>
              <w:t xml:space="preserve"> муниципального округа Республики Бурятия</w:t>
            </w:r>
          </w:p>
          <w:p w14:paraId="46B55B5A" w14:textId="355892D6" w:rsidR="00A47753" w:rsidRPr="004C0AA0" w:rsidRDefault="00A47753" w:rsidP="006D23F3">
            <w:pPr>
              <w:pStyle w:val="a3"/>
              <w:ind w:left="0"/>
              <w:jc w:val="center"/>
              <w:rPr>
                <w:sz w:val="18"/>
                <w:szCs w:val="18"/>
              </w:rPr>
            </w:pPr>
            <w:r w:rsidRPr="004C0AA0">
              <w:rPr>
                <w:sz w:val="18"/>
                <w:szCs w:val="18"/>
              </w:rPr>
              <w:t xml:space="preserve">671561, Республика Бурятия, </w:t>
            </w:r>
            <w:proofErr w:type="spellStart"/>
            <w:r w:rsidRPr="004C0AA0">
              <w:rPr>
                <w:sz w:val="18"/>
                <w:szCs w:val="18"/>
              </w:rPr>
              <w:t>Муйский</w:t>
            </w:r>
            <w:proofErr w:type="spellEnd"/>
            <w:r w:rsidRPr="004C0AA0">
              <w:rPr>
                <w:sz w:val="18"/>
                <w:szCs w:val="18"/>
              </w:rPr>
              <w:t xml:space="preserve"> район, п. </w:t>
            </w:r>
            <w:proofErr w:type="spellStart"/>
            <w:r w:rsidRPr="004C0AA0">
              <w:rPr>
                <w:sz w:val="18"/>
                <w:szCs w:val="18"/>
              </w:rPr>
              <w:t>Таксимо</w:t>
            </w:r>
            <w:proofErr w:type="spellEnd"/>
            <w:r w:rsidRPr="004C0AA0">
              <w:rPr>
                <w:sz w:val="18"/>
                <w:szCs w:val="18"/>
              </w:rPr>
              <w:t>, ул. Советская 10а</w:t>
            </w:r>
          </w:p>
          <w:p w14:paraId="2205DDE8" w14:textId="39C13133" w:rsidR="00A47753" w:rsidRPr="004C0AA0" w:rsidRDefault="00A47753" w:rsidP="00A47753">
            <w:pPr>
              <w:pStyle w:val="a3"/>
              <w:jc w:val="center"/>
              <w:rPr>
                <w:sz w:val="18"/>
                <w:szCs w:val="18"/>
              </w:rPr>
            </w:pPr>
            <w:r w:rsidRPr="004C0AA0">
              <w:rPr>
                <w:sz w:val="18"/>
                <w:szCs w:val="18"/>
              </w:rPr>
              <w:t>Тел.  8 (30132)55-4-33, 8(30132) 55-4-83</w:t>
            </w:r>
          </w:p>
          <w:p w14:paraId="3143B219" w14:textId="19B1ED23" w:rsidR="00A47753" w:rsidRPr="004C0AA0" w:rsidRDefault="00A47753" w:rsidP="00A47753">
            <w:pPr>
              <w:pStyle w:val="a3"/>
              <w:jc w:val="center"/>
              <w:rPr>
                <w:sz w:val="18"/>
                <w:szCs w:val="18"/>
              </w:rPr>
            </w:pPr>
            <w:r w:rsidRPr="004C0AA0">
              <w:rPr>
                <w:sz w:val="18"/>
                <w:szCs w:val="18"/>
                <w:lang w:val="en-US"/>
              </w:rPr>
              <w:t>E</w:t>
            </w:r>
            <w:r w:rsidRPr="004C0AA0">
              <w:rPr>
                <w:sz w:val="18"/>
                <w:szCs w:val="18"/>
              </w:rPr>
              <w:t>-</w:t>
            </w:r>
            <w:r w:rsidRPr="004C0AA0">
              <w:rPr>
                <w:sz w:val="18"/>
                <w:szCs w:val="18"/>
                <w:lang w:val="en-US"/>
              </w:rPr>
              <w:t>mail</w:t>
            </w:r>
            <w:r w:rsidRPr="004C0AA0">
              <w:rPr>
                <w:sz w:val="18"/>
                <w:szCs w:val="18"/>
              </w:rPr>
              <w:t xml:space="preserve">: </w:t>
            </w:r>
            <w:proofErr w:type="spellStart"/>
            <w:r w:rsidRPr="004C0AA0">
              <w:rPr>
                <w:sz w:val="18"/>
                <w:szCs w:val="18"/>
                <w:lang w:val="en-US"/>
              </w:rPr>
              <w:t>admmsk</w:t>
            </w:r>
            <w:proofErr w:type="spellEnd"/>
            <w:r w:rsidRPr="004C0AA0">
              <w:rPr>
                <w:sz w:val="18"/>
                <w:szCs w:val="18"/>
              </w:rPr>
              <w:t>@</w:t>
            </w:r>
            <w:proofErr w:type="spellStart"/>
            <w:r w:rsidRPr="004C0AA0">
              <w:rPr>
                <w:sz w:val="18"/>
                <w:szCs w:val="18"/>
                <w:lang w:val="en-US"/>
              </w:rPr>
              <w:t>govrb</w:t>
            </w:r>
            <w:proofErr w:type="spellEnd"/>
            <w:r w:rsidRPr="004C0AA0">
              <w:rPr>
                <w:sz w:val="18"/>
                <w:szCs w:val="18"/>
              </w:rPr>
              <w:t>.</w:t>
            </w:r>
            <w:proofErr w:type="spellStart"/>
            <w:r w:rsidRPr="004C0AA0">
              <w:rPr>
                <w:sz w:val="18"/>
                <w:szCs w:val="18"/>
                <w:lang w:val="en-US"/>
              </w:rPr>
              <w:t>ru</w:t>
            </w:r>
            <w:bookmarkStart w:id="6" w:name="_GoBack"/>
            <w:bookmarkEnd w:id="6"/>
            <w:proofErr w:type="spellEnd"/>
          </w:p>
          <w:p w14:paraId="0D142973" w14:textId="542DAEEC" w:rsidR="00A47753" w:rsidRPr="004C0AA0" w:rsidRDefault="00A47753" w:rsidP="00A47753">
            <w:pPr>
              <w:pStyle w:val="a3"/>
              <w:jc w:val="center"/>
              <w:rPr>
                <w:sz w:val="18"/>
                <w:szCs w:val="18"/>
              </w:rPr>
            </w:pPr>
            <w:r w:rsidRPr="004C0AA0">
              <w:rPr>
                <w:sz w:val="18"/>
                <w:szCs w:val="18"/>
              </w:rPr>
              <w:t xml:space="preserve">График работы: </w:t>
            </w:r>
            <w:proofErr w:type="spellStart"/>
            <w:r w:rsidRPr="004C0AA0">
              <w:rPr>
                <w:sz w:val="18"/>
                <w:szCs w:val="18"/>
              </w:rPr>
              <w:t>пн-пт</w:t>
            </w:r>
            <w:proofErr w:type="spellEnd"/>
            <w:r w:rsidRPr="004C0AA0">
              <w:rPr>
                <w:sz w:val="18"/>
                <w:szCs w:val="18"/>
              </w:rPr>
              <w:t xml:space="preserve"> 8:30–17:30, 8:00–13:30</w:t>
            </w:r>
          </w:p>
          <w:p w14:paraId="24B4B159" w14:textId="33CEE048" w:rsidR="00A47753" w:rsidRPr="004C0AA0" w:rsidRDefault="00A47753" w:rsidP="00A47753">
            <w:pPr>
              <w:pStyle w:val="a3"/>
              <w:ind w:left="0"/>
              <w:jc w:val="center"/>
              <w:rPr>
                <w:sz w:val="18"/>
                <w:szCs w:val="18"/>
              </w:rPr>
            </w:pPr>
            <w:proofErr w:type="gramStart"/>
            <w:r w:rsidRPr="004C0AA0">
              <w:rPr>
                <w:sz w:val="18"/>
                <w:szCs w:val="18"/>
              </w:rPr>
              <w:t>время</w:t>
            </w:r>
            <w:proofErr w:type="gramEnd"/>
            <w:r w:rsidRPr="004C0AA0">
              <w:rPr>
                <w:sz w:val="18"/>
                <w:szCs w:val="18"/>
              </w:rPr>
              <w:t xml:space="preserve"> приема: по предварительной записи</w:t>
            </w:r>
          </w:p>
          <w:p w14:paraId="60D8C3E1" w14:textId="6E3D3470" w:rsidR="007444F5" w:rsidRPr="00BD6B33" w:rsidRDefault="007444F5" w:rsidP="00517BE2">
            <w:pPr>
              <w:pStyle w:val="a3"/>
              <w:ind w:left="0"/>
              <w:jc w:val="center"/>
              <w:rPr>
                <w:sz w:val="16"/>
                <w:szCs w:val="16"/>
              </w:rPr>
            </w:pPr>
            <w:r w:rsidRPr="00BD6B33">
              <w:rPr>
                <w:sz w:val="16"/>
                <w:szCs w:val="16"/>
              </w:rPr>
              <w:t>(</w:t>
            </w:r>
            <w:proofErr w:type="gramStart"/>
            <w:r w:rsidRPr="00BD6B33">
              <w:rPr>
                <w:sz w:val="16"/>
                <w:szCs w:val="16"/>
              </w:rPr>
              <w:t>адрес</w:t>
            </w:r>
            <w:proofErr w:type="gramEnd"/>
            <w:r w:rsidRPr="00BD6B33">
              <w:rPr>
                <w:sz w:val="16"/>
                <w:szCs w:val="16"/>
              </w:rPr>
              <w:t>,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
        </w:tc>
      </w:tr>
      <w:bookmarkEnd w:id="4"/>
      <w:tr w:rsidR="007444F5" w:rsidRPr="004C0AA0" w14:paraId="5B2B84F6" w14:textId="77777777" w:rsidTr="003D2449">
        <w:tc>
          <w:tcPr>
            <w:tcW w:w="597" w:type="dxa"/>
            <w:vAlign w:val="center"/>
          </w:tcPr>
          <w:p w14:paraId="77A9DA2C" w14:textId="489B1BC7" w:rsidR="007444F5" w:rsidRPr="004C0AA0" w:rsidRDefault="007444F5" w:rsidP="007444F5">
            <w:pPr>
              <w:jc w:val="center"/>
              <w:rPr>
                <w:sz w:val="18"/>
                <w:szCs w:val="18"/>
              </w:rPr>
            </w:pPr>
            <w:r w:rsidRPr="004C0AA0">
              <w:rPr>
                <w:sz w:val="18"/>
                <w:szCs w:val="18"/>
              </w:rPr>
              <w:t>5</w:t>
            </w:r>
          </w:p>
        </w:tc>
        <w:tc>
          <w:tcPr>
            <w:tcW w:w="9292" w:type="dxa"/>
            <w:gridSpan w:val="2"/>
            <w:vAlign w:val="center"/>
          </w:tcPr>
          <w:p w14:paraId="4A23B2CF" w14:textId="77777777" w:rsidR="007444F5" w:rsidRPr="004C0AA0" w:rsidRDefault="007444F5" w:rsidP="007444F5">
            <w:pPr>
              <w:pStyle w:val="a3"/>
              <w:ind w:left="0"/>
              <w:jc w:val="center"/>
              <w:rPr>
                <w:sz w:val="18"/>
                <w:szCs w:val="18"/>
              </w:rPr>
            </w:pPr>
            <w:r w:rsidRPr="004C0AA0">
              <w:rPr>
                <w:sz w:val="18"/>
                <w:szCs w:val="18"/>
              </w:rPr>
              <w:t xml:space="preserve">Министерство энергетики Российской Федерации, </w:t>
            </w:r>
            <w:r w:rsidRPr="004C0AA0">
              <w:rPr>
                <w:sz w:val="18"/>
                <w:szCs w:val="18"/>
              </w:rPr>
              <w:br/>
              <w:t>адрес: г. Москва, ул. Щепкина, 42, стр. 1,2</w:t>
            </w:r>
          </w:p>
          <w:p w14:paraId="568F8D88" w14:textId="6B0A984D" w:rsidR="007444F5" w:rsidRPr="004C0AA0" w:rsidRDefault="007444F5" w:rsidP="007444F5">
            <w:pPr>
              <w:pStyle w:val="a3"/>
              <w:ind w:left="0"/>
              <w:jc w:val="center"/>
              <w:rPr>
                <w:rStyle w:val="a7"/>
                <w:sz w:val="18"/>
                <w:szCs w:val="18"/>
              </w:rPr>
            </w:pPr>
            <w:r w:rsidRPr="004C0AA0">
              <w:rPr>
                <w:rStyle w:val="a7"/>
                <w:sz w:val="18"/>
                <w:szCs w:val="18"/>
              </w:rPr>
              <w:t>minenergo@minenergo.gov.ru</w:t>
            </w:r>
          </w:p>
          <w:p w14:paraId="5C358E8B" w14:textId="03F89EF7" w:rsidR="007444F5" w:rsidRPr="004C0AA0" w:rsidRDefault="00022FBA" w:rsidP="007444F5">
            <w:pPr>
              <w:pStyle w:val="a3"/>
              <w:ind w:left="0"/>
              <w:jc w:val="center"/>
              <w:rPr>
                <w:sz w:val="18"/>
                <w:szCs w:val="18"/>
              </w:rPr>
            </w:pPr>
            <w:r w:rsidRPr="004C0AA0">
              <w:rPr>
                <w:sz w:val="18"/>
                <w:szCs w:val="18"/>
              </w:rPr>
              <w:t>В течение 15</w:t>
            </w:r>
            <w:r w:rsidR="007444F5" w:rsidRPr="004C0AA0">
              <w:rPr>
                <w:sz w:val="18"/>
                <w:szCs w:val="18"/>
              </w:rPr>
              <w:t xml:space="preserve"> дней со дня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указанных в пункте 3 данного сообщения.</w:t>
            </w:r>
          </w:p>
          <w:p w14:paraId="0DAA592B" w14:textId="77777777" w:rsidR="007444F5" w:rsidRPr="00BD6B33" w:rsidRDefault="007444F5" w:rsidP="007444F5">
            <w:pPr>
              <w:pStyle w:val="a3"/>
              <w:ind w:left="0"/>
              <w:jc w:val="center"/>
              <w:rPr>
                <w:sz w:val="16"/>
                <w:szCs w:val="16"/>
              </w:rPr>
            </w:pPr>
            <w:r w:rsidRPr="00BD6B33">
              <w:rPr>
                <w:sz w:val="16"/>
                <w:szCs w:val="16"/>
              </w:rPr>
              <w:t>(</w:t>
            </w:r>
            <w:proofErr w:type="gramStart"/>
            <w:r w:rsidRPr="00BD6B33">
              <w:rPr>
                <w:sz w:val="16"/>
                <w:szCs w:val="16"/>
              </w:rPr>
              <w:t>адрес</w:t>
            </w:r>
            <w:proofErr w:type="gramEnd"/>
            <w:r w:rsidRPr="00BD6B33">
              <w:rPr>
                <w:sz w:val="16"/>
                <w:szCs w:val="16"/>
              </w:rPr>
              <w:t>, по которому заинтересованные лица могут подать заявления об учете прав на земельные участки, а также срок подачи указанных заявлений)</w:t>
            </w:r>
          </w:p>
        </w:tc>
      </w:tr>
      <w:tr w:rsidR="007444F5" w:rsidRPr="004C0AA0" w14:paraId="0A303F96" w14:textId="77777777" w:rsidTr="003D2449">
        <w:tc>
          <w:tcPr>
            <w:tcW w:w="597" w:type="dxa"/>
            <w:vAlign w:val="center"/>
          </w:tcPr>
          <w:p w14:paraId="2F98B001" w14:textId="77777777" w:rsidR="007444F5" w:rsidRPr="004C0AA0" w:rsidRDefault="007444F5" w:rsidP="007444F5">
            <w:pPr>
              <w:jc w:val="center"/>
              <w:rPr>
                <w:sz w:val="18"/>
                <w:szCs w:val="18"/>
              </w:rPr>
            </w:pPr>
            <w:r w:rsidRPr="004C0AA0">
              <w:rPr>
                <w:sz w:val="18"/>
                <w:szCs w:val="18"/>
              </w:rPr>
              <w:t>6</w:t>
            </w:r>
          </w:p>
        </w:tc>
        <w:tc>
          <w:tcPr>
            <w:tcW w:w="9292" w:type="dxa"/>
            <w:gridSpan w:val="2"/>
            <w:vAlign w:val="center"/>
          </w:tcPr>
          <w:p w14:paraId="3D98F9C2" w14:textId="58F5E3E5" w:rsidR="007F15D1" w:rsidRPr="004C0AA0" w:rsidRDefault="007444F5" w:rsidP="001E48E3">
            <w:pPr>
              <w:autoSpaceDE w:val="0"/>
              <w:autoSpaceDN w:val="0"/>
              <w:adjustRightInd w:val="0"/>
              <w:jc w:val="both"/>
              <w:rPr>
                <w:sz w:val="18"/>
                <w:szCs w:val="18"/>
              </w:rPr>
            </w:pPr>
            <w:r w:rsidRPr="004C0AA0">
              <w:rPr>
                <w:sz w:val="18"/>
                <w:szCs w:val="18"/>
              </w:rPr>
              <w:t xml:space="preserve">1. </w:t>
            </w:r>
            <w:r w:rsidR="007F15D1" w:rsidRPr="004C0AA0">
              <w:rPr>
                <w:sz w:val="18"/>
                <w:szCs w:val="18"/>
              </w:rPr>
              <w:t xml:space="preserve">Схема территориального планирования Российской Федерации в области энергетики, утвержденная распоряжением Правительства Российской Федерации от 01.08.2016 </w:t>
            </w:r>
            <w:r w:rsidR="008C5BC9" w:rsidRPr="004C0AA0">
              <w:rPr>
                <w:sz w:val="18"/>
                <w:szCs w:val="18"/>
              </w:rPr>
              <w:br/>
            </w:r>
            <w:r w:rsidR="007F15D1" w:rsidRPr="004C0AA0">
              <w:rPr>
                <w:sz w:val="18"/>
                <w:szCs w:val="18"/>
              </w:rPr>
              <w:t>№ 1634-р</w:t>
            </w:r>
          </w:p>
          <w:p w14:paraId="617CB5FF" w14:textId="77777777" w:rsidR="007444F5" w:rsidRPr="004C0AA0" w:rsidRDefault="007444F5" w:rsidP="001E48E3">
            <w:pPr>
              <w:jc w:val="both"/>
              <w:rPr>
                <w:sz w:val="18"/>
                <w:szCs w:val="18"/>
              </w:rPr>
            </w:pPr>
            <w:r w:rsidRPr="004C0AA0">
              <w:rPr>
                <w:sz w:val="18"/>
                <w:szCs w:val="18"/>
              </w:rPr>
              <w:t xml:space="preserve">2. </w:t>
            </w:r>
            <w:r w:rsidR="007F15D1" w:rsidRPr="004C0AA0">
              <w:rPr>
                <w:sz w:val="18"/>
                <w:szCs w:val="18"/>
              </w:rPr>
              <w:t xml:space="preserve">Документация по планировке территории, утверждённая Приказом Министерства энергетики Российской Федерации от 18.12.2025 №341тд «Об утверждении документации по планировке территории для размещения объектов энергетики федерального значения «ВЛ 220 </w:t>
            </w:r>
            <w:proofErr w:type="spellStart"/>
            <w:r w:rsidR="007F15D1" w:rsidRPr="004C0AA0">
              <w:rPr>
                <w:sz w:val="18"/>
                <w:szCs w:val="18"/>
              </w:rPr>
              <w:t>кВ</w:t>
            </w:r>
            <w:proofErr w:type="spellEnd"/>
            <w:r w:rsidR="007F15D1" w:rsidRPr="004C0AA0">
              <w:rPr>
                <w:sz w:val="18"/>
                <w:szCs w:val="18"/>
              </w:rPr>
              <w:t xml:space="preserve"> </w:t>
            </w:r>
            <w:proofErr w:type="spellStart"/>
            <w:r w:rsidR="007F15D1" w:rsidRPr="004C0AA0">
              <w:rPr>
                <w:sz w:val="18"/>
                <w:szCs w:val="18"/>
              </w:rPr>
              <w:t>Таксимо</w:t>
            </w:r>
            <w:proofErr w:type="spellEnd"/>
            <w:r w:rsidR="007F15D1" w:rsidRPr="004C0AA0">
              <w:rPr>
                <w:sz w:val="18"/>
                <w:szCs w:val="18"/>
              </w:rPr>
              <w:t xml:space="preserve"> - Медная», «ВЛ 220 </w:t>
            </w:r>
            <w:proofErr w:type="spellStart"/>
            <w:r w:rsidR="007F15D1" w:rsidRPr="004C0AA0">
              <w:rPr>
                <w:sz w:val="18"/>
                <w:szCs w:val="18"/>
              </w:rPr>
              <w:t>кВ</w:t>
            </w:r>
            <w:proofErr w:type="spellEnd"/>
            <w:r w:rsidR="007F15D1" w:rsidRPr="004C0AA0">
              <w:rPr>
                <w:sz w:val="18"/>
                <w:szCs w:val="18"/>
              </w:rPr>
              <w:t xml:space="preserve"> Чара – Медная», «Сооружение – высоковольтная воздушная линия электропередачи 220кВ </w:t>
            </w:r>
            <w:proofErr w:type="spellStart"/>
            <w:r w:rsidR="007F15D1" w:rsidRPr="004C0AA0">
              <w:rPr>
                <w:sz w:val="18"/>
                <w:szCs w:val="18"/>
              </w:rPr>
              <w:t>Таксимо</w:t>
            </w:r>
            <w:proofErr w:type="spellEnd"/>
            <w:r w:rsidR="007F15D1" w:rsidRPr="004C0AA0">
              <w:rPr>
                <w:sz w:val="18"/>
                <w:szCs w:val="18"/>
              </w:rPr>
              <w:t xml:space="preserve"> (от границы раздела с Бурятэнерго) - </w:t>
            </w:r>
            <w:proofErr w:type="spellStart"/>
            <w:r w:rsidR="007F15D1" w:rsidRPr="004C0AA0">
              <w:rPr>
                <w:sz w:val="18"/>
                <w:szCs w:val="18"/>
              </w:rPr>
              <w:t>Куанда</w:t>
            </w:r>
            <w:proofErr w:type="spellEnd"/>
            <w:r w:rsidR="007F15D1" w:rsidRPr="004C0AA0">
              <w:rPr>
                <w:sz w:val="18"/>
                <w:szCs w:val="18"/>
              </w:rPr>
              <w:t xml:space="preserve"> - Чара - Хани (до границы раздела с Амурэнерго)», «ПС 220 </w:t>
            </w:r>
            <w:proofErr w:type="spellStart"/>
            <w:r w:rsidR="007F15D1" w:rsidRPr="004C0AA0">
              <w:rPr>
                <w:sz w:val="18"/>
                <w:szCs w:val="18"/>
              </w:rPr>
              <w:t>кВ</w:t>
            </w:r>
            <w:proofErr w:type="spellEnd"/>
            <w:r w:rsidR="007F15D1" w:rsidRPr="004C0AA0">
              <w:rPr>
                <w:sz w:val="18"/>
                <w:szCs w:val="18"/>
              </w:rPr>
              <w:t xml:space="preserve"> Чара», «ПС 500 </w:t>
            </w:r>
            <w:proofErr w:type="spellStart"/>
            <w:r w:rsidR="007F15D1" w:rsidRPr="004C0AA0">
              <w:rPr>
                <w:sz w:val="18"/>
                <w:szCs w:val="18"/>
              </w:rPr>
              <w:t>кВ</w:t>
            </w:r>
            <w:proofErr w:type="spellEnd"/>
            <w:r w:rsidR="007F15D1" w:rsidRPr="004C0AA0">
              <w:rPr>
                <w:sz w:val="18"/>
                <w:szCs w:val="18"/>
              </w:rPr>
              <w:t xml:space="preserve"> Усть-Кут»</w:t>
            </w:r>
          </w:p>
          <w:p w14:paraId="162DE7DD" w14:textId="679B7872" w:rsidR="00B93639" w:rsidRPr="004C0AA0" w:rsidRDefault="00474E14" w:rsidP="001E48E3">
            <w:pPr>
              <w:jc w:val="both"/>
              <w:rPr>
                <w:sz w:val="18"/>
                <w:szCs w:val="18"/>
              </w:rPr>
            </w:pPr>
            <w:r w:rsidRPr="004C0AA0">
              <w:rPr>
                <w:sz w:val="18"/>
                <w:szCs w:val="18"/>
              </w:rPr>
              <w:t>3. Инвестиционная программа ПАО «</w:t>
            </w:r>
            <w:proofErr w:type="spellStart"/>
            <w:r w:rsidRPr="004C0AA0">
              <w:rPr>
                <w:sz w:val="18"/>
                <w:szCs w:val="18"/>
              </w:rPr>
              <w:t>Россети</w:t>
            </w:r>
            <w:proofErr w:type="spellEnd"/>
            <w:r w:rsidRPr="004C0AA0">
              <w:rPr>
                <w:sz w:val="18"/>
                <w:szCs w:val="18"/>
              </w:rPr>
              <w:t xml:space="preserve">» на 2025-2029 годы, утвержденная приказом Минэнерго России от 24.12.2025 № 18@ «Об утверждении инвестиционной программы публичного акционерного общества «Федеральная сетевая компания – </w:t>
            </w:r>
            <w:proofErr w:type="spellStart"/>
            <w:r w:rsidRPr="004C0AA0">
              <w:rPr>
                <w:sz w:val="18"/>
                <w:szCs w:val="18"/>
              </w:rPr>
              <w:t>Россети</w:t>
            </w:r>
            <w:proofErr w:type="spellEnd"/>
            <w:r w:rsidRPr="004C0AA0">
              <w:rPr>
                <w:sz w:val="18"/>
                <w:szCs w:val="18"/>
              </w:rPr>
              <w:t xml:space="preserve">» на 2025–2029 годы и изменений, вносимых в инвестиционную программу публичного акционерного общества «Федеральная сетевая компания – </w:t>
            </w:r>
            <w:proofErr w:type="spellStart"/>
            <w:r w:rsidRPr="004C0AA0">
              <w:rPr>
                <w:sz w:val="18"/>
                <w:szCs w:val="18"/>
              </w:rPr>
              <w:t>Россети</w:t>
            </w:r>
            <w:proofErr w:type="spellEnd"/>
            <w:r w:rsidRPr="004C0AA0">
              <w:rPr>
                <w:sz w:val="18"/>
                <w:szCs w:val="18"/>
              </w:rPr>
              <w:t>», утвержденную приказом Минэнерго России от 25.10.2024 №7@»</w:t>
            </w:r>
          </w:p>
          <w:p w14:paraId="75AD089C" w14:textId="0AA20FA7" w:rsidR="00565BD2" w:rsidRPr="00BD6B33" w:rsidRDefault="00565BD2" w:rsidP="001E48E3">
            <w:pPr>
              <w:jc w:val="center"/>
              <w:rPr>
                <w:sz w:val="16"/>
                <w:szCs w:val="16"/>
              </w:rPr>
            </w:pPr>
            <w:r w:rsidRPr="00BD6B33">
              <w:rPr>
                <w:sz w:val="16"/>
                <w:szCs w:val="16"/>
              </w:rPr>
              <w:t>(</w:t>
            </w:r>
            <w:proofErr w:type="gramStart"/>
            <w:r w:rsidRPr="00BD6B33">
              <w:rPr>
                <w:sz w:val="16"/>
                <w:szCs w:val="16"/>
              </w:rPr>
              <w:t>реквизиты</w:t>
            </w:r>
            <w:proofErr w:type="gramEnd"/>
            <w:r w:rsidRPr="00BD6B33">
              <w:rPr>
                <w:sz w:val="16"/>
                <w:szCs w:val="16"/>
              </w:rPr>
              <w:t xml:space="preserve"> решений об утверждении документа территориального планирования, документации по планировке территории, а также информацию об инвестиционной программе субъекта естественных монополий)</w:t>
            </w:r>
          </w:p>
        </w:tc>
      </w:tr>
      <w:tr w:rsidR="007444F5" w:rsidRPr="004C0AA0" w14:paraId="387BABC3" w14:textId="77777777" w:rsidTr="00BD6B33">
        <w:trPr>
          <w:trHeight w:val="693"/>
        </w:trPr>
        <w:tc>
          <w:tcPr>
            <w:tcW w:w="597" w:type="dxa"/>
            <w:vAlign w:val="center"/>
          </w:tcPr>
          <w:p w14:paraId="78041B28" w14:textId="77777777" w:rsidR="007444F5" w:rsidRPr="004C0AA0" w:rsidRDefault="007444F5" w:rsidP="007444F5">
            <w:pPr>
              <w:jc w:val="center"/>
              <w:rPr>
                <w:sz w:val="18"/>
                <w:szCs w:val="18"/>
              </w:rPr>
            </w:pPr>
            <w:r w:rsidRPr="004C0AA0">
              <w:rPr>
                <w:sz w:val="18"/>
                <w:szCs w:val="18"/>
              </w:rPr>
              <w:t>7</w:t>
            </w:r>
          </w:p>
        </w:tc>
        <w:tc>
          <w:tcPr>
            <w:tcW w:w="9292" w:type="dxa"/>
            <w:gridSpan w:val="2"/>
            <w:vAlign w:val="center"/>
          </w:tcPr>
          <w:p w14:paraId="5092BA2D" w14:textId="2F4F3253" w:rsidR="007444F5" w:rsidRPr="004C0AA0" w:rsidRDefault="007444F5" w:rsidP="007444F5">
            <w:pPr>
              <w:pStyle w:val="a3"/>
              <w:ind w:left="0"/>
              <w:jc w:val="center"/>
              <w:rPr>
                <w:sz w:val="18"/>
                <w:szCs w:val="18"/>
              </w:rPr>
            </w:pPr>
            <w:r w:rsidRPr="004C0AA0">
              <w:rPr>
                <w:sz w:val="18"/>
                <w:szCs w:val="18"/>
              </w:rPr>
              <w:t>1. https://fgistp.economy.gov.ru</w:t>
            </w:r>
            <w:r w:rsidR="002C5153" w:rsidRPr="004C0AA0">
              <w:rPr>
                <w:sz w:val="18"/>
                <w:szCs w:val="18"/>
              </w:rPr>
              <w:t>/</w:t>
            </w:r>
          </w:p>
          <w:p w14:paraId="27FD38E0" w14:textId="77777777" w:rsidR="007444F5" w:rsidRPr="00BD6B33" w:rsidRDefault="007444F5" w:rsidP="007444F5">
            <w:pPr>
              <w:jc w:val="center"/>
              <w:rPr>
                <w:sz w:val="16"/>
                <w:szCs w:val="16"/>
              </w:rPr>
            </w:pPr>
            <w:r w:rsidRPr="00BD6B33">
              <w:rPr>
                <w:sz w:val="16"/>
                <w:szCs w:val="16"/>
              </w:rPr>
              <w:t>(</w:t>
            </w:r>
            <w:proofErr w:type="gramStart"/>
            <w:r w:rsidRPr="00BD6B33">
              <w:rPr>
                <w:sz w:val="16"/>
                <w:szCs w:val="16"/>
              </w:rPr>
              <w:t>сведения</w:t>
            </w:r>
            <w:proofErr w:type="gramEnd"/>
            <w:r w:rsidRPr="00BD6B33">
              <w:rPr>
                <w:sz w:val="16"/>
                <w:szCs w:val="16"/>
              </w:rPr>
              <w:t xml:space="preserve">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инвестиционная программа субъекта естественных монополий)</w:t>
            </w:r>
          </w:p>
        </w:tc>
      </w:tr>
      <w:tr w:rsidR="007444F5" w:rsidRPr="004C0AA0" w14:paraId="48A87EA1" w14:textId="77777777" w:rsidTr="003D2449">
        <w:tc>
          <w:tcPr>
            <w:tcW w:w="597" w:type="dxa"/>
            <w:vAlign w:val="center"/>
          </w:tcPr>
          <w:p w14:paraId="7B792F21" w14:textId="77777777" w:rsidR="007444F5" w:rsidRPr="004C0AA0" w:rsidRDefault="007444F5" w:rsidP="007444F5">
            <w:pPr>
              <w:jc w:val="center"/>
              <w:rPr>
                <w:sz w:val="18"/>
                <w:szCs w:val="18"/>
              </w:rPr>
            </w:pPr>
            <w:r w:rsidRPr="004C0AA0">
              <w:rPr>
                <w:sz w:val="18"/>
                <w:szCs w:val="18"/>
              </w:rPr>
              <w:t>8</w:t>
            </w:r>
          </w:p>
        </w:tc>
        <w:tc>
          <w:tcPr>
            <w:tcW w:w="9292" w:type="dxa"/>
            <w:gridSpan w:val="2"/>
            <w:vAlign w:val="center"/>
          </w:tcPr>
          <w:p w14:paraId="7311F647" w14:textId="5C5469BC" w:rsidR="007444F5" w:rsidRPr="004C0AA0" w:rsidRDefault="007444F5" w:rsidP="007444F5">
            <w:pPr>
              <w:jc w:val="center"/>
              <w:rPr>
                <w:sz w:val="18"/>
                <w:szCs w:val="18"/>
              </w:rPr>
            </w:pPr>
            <w:r w:rsidRPr="004C0AA0">
              <w:rPr>
                <w:sz w:val="18"/>
                <w:szCs w:val="18"/>
              </w:rPr>
              <w:t xml:space="preserve">1. </w:t>
            </w:r>
            <w:hyperlink r:id="rId6" w:history="1">
              <w:r w:rsidR="005573F7" w:rsidRPr="004C0AA0">
                <w:rPr>
                  <w:rStyle w:val="a7"/>
                  <w:sz w:val="18"/>
                  <w:szCs w:val="18"/>
                </w:rPr>
                <w:t>https://minenergo.gov.ru</w:t>
              </w:r>
            </w:hyperlink>
            <w:r w:rsidR="005573F7" w:rsidRPr="004C0AA0">
              <w:rPr>
                <w:sz w:val="18"/>
                <w:szCs w:val="18"/>
              </w:rPr>
              <w:t xml:space="preserve"> </w:t>
            </w:r>
          </w:p>
          <w:p w14:paraId="3F38760E" w14:textId="3840915D" w:rsidR="009905C6" w:rsidRPr="004C0AA0" w:rsidRDefault="007444F5" w:rsidP="007F2C9D">
            <w:pPr>
              <w:pStyle w:val="a3"/>
              <w:ind w:left="0"/>
              <w:jc w:val="center"/>
              <w:rPr>
                <w:rStyle w:val="a7"/>
                <w:sz w:val="18"/>
                <w:szCs w:val="18"/>
              </w:rPr>
            </w:pPr>
            <w:bookmarkStart w:id="7" w:name="_Hlk220683179"/>
            <w:r w:rsidRPr="004C0AA0">
              <w:rPr>
                <w:sz w:val="18"/>
                <w:szCs w:val="18"/>
              </w:rPr>
              <w:t>2.</w:t>
            </w:r>
            <w:r w:rsidR="007F2C9D" w:rsidRPr="004C0AA0">
              <w:rPr>
                <w:rStyle w:val="a7"/>
                <w:color w:val="auto"/>
                <w:sz w:val="18"/>
                <w:szCs w:val="18"/>
              </w:rPr>
              <w:t xml:space="preserve"> </w:t>
            </w:r>
            <w:hyperlink r:id="rId7" w:history="1">
              <w:r w:rsidR="00A47753" w:rsidRPr="004C0AA0">
                <w:rPr>
                  <w:rStyle w:val="a7"/>
                  <w:sz w:val="18"/>
                  <w:szCs w:val="18"/>
                </w:rPr>
                <w:t>https://kalarskiy.75.ru</w:t>
              </w:r>
            </w:hyperlink>
          </w:p>
          <w:bookmarkEnd w:id="7"/>
          <w:p w14:paraId="4C6224D3" w14:textId="4A033F19" w:rsidR="00A47753" w:rsidRPr="004C0AA0" w:rsidRDefault="00A47753" w:rsidP="00A47753">
            <w:pPr>
              <w:pStyle w:val="a3"/>
              <w:ind w:left="0"/>
              <w:jc w:val="center"/>
              <w:rPr>
                <w:rStyle w:val="a7"/>
                <w:sz w:val="18"/>
                <w:szCs w:val="18"/>
              </w:rPr>
            </w:pPr>
            <w:r w:rsidRPr="004C0AA0">
              <w:rPr>
                <w:sz w:val="18"/>
                <w:szCs w:val="18"/>
              </w:rPr>
              <w:t>3.</w:t>
            </w:r>
            <w:r w:rsidRPr="004C0AA0">
              <w:rPr>
                <w:rStyle w:val="a7"/>
                <w:color w:val="auto"/>
                <w:sz w:val="18"/>
                <w:szCs w:val="18"/>
              </w:rPr>
              <w:t xml:space="preserve"> </w:t>
            </w:r>
            <w:r w:rsidRPr="004C0AA0">
              <w:rPr>
                <w:rStyle w:val="a7"/>
                <w:sz w:val="18"/>
                <w:szCs w:val="18"/>
              </w:rPr>
              <w:t>https://admmsk.gosuslugi.ru</w:t>
            </w:r>
          </w:p>
          <w:p w14:paraId="3ABB90A3" w14:textId="71154B47" w:rsidR="007444F5" w:rsidRPr="00BD6B33" w:rsidRDefault="008C5BC9" w:rsidP="007F2C9D">
            <w:pPr>
              <w:pStyle w:val="a3"/>
              <w:ind w:left="0"/>
              <w:jc w:val="center"/>
              <w:rPr>
                <w:sz w:val="16"/>
                <w:szCs w:val="16"/>
              </w:rPr>
            </w:pPr>
            <w:r w:rsidRPr="00BD6B33">
              <w:rPr>
                <w:sz w:val="16"/>
                <w:szCs w:val="16"/>
              </w:rPr>
              <w:t xml:space="preserve"> </w:t>
            </w:r>
            <w:r w:rsidR="007444F5" w:rsidRPr="00BD6B33">
              <w:rPr>
                <w:sz w:val="16"/>
                <w:szCs w:val="16"/>
              </w:rPr>
              <w:t>(</w:t>
            </w:r>
            <w:proofErr w:type="gramStart"/>
            <w:r w:rsidR="007444F5" w:rsidRPr="00BD6B33">
              <w:rPr>
                <w:sz w:val="16"/>
                <w:szCs w:val="16"/>
              </w:rPr>
              <w:t>официальные</w:t>
            </w:r>
            <w:proofErr w:type="gramEnd"/>
            <w:r w:rsidR="007444F5" w:rsidRPr="00BD6B33">
              <w:rPr>
                <w:sz w:val="16"/>
                <w:szCs w:val="16"/>
              </w:rPr>
              <w:t xml:space="preserve"> сайты в информационно - телекоммуникационной сети «Интернет», на которых размещается сообщение о поступившем ходатайстве об установлении публичного сервитута)</w:t>
            </w:r>
          </w:p>
        </w:tc>
      </w:tr>
      <w:tr w:rsidR="007444F5" w:rsidRPr="004C0AA0" w14:paraId="634F72B1" w14:textId="77777777" w:rsidTr="003D2449">
        <w:tc>
          <w:tcPr>
            <w:tcW w:w="597" w:type="dxa"/>
            <w:vAlign w:val="center"/>
          </w:tcPr>
          <w:p w14:paraId="030EAFEC" w14:textId="77777777" w:rsidR="007444F5" w:rsidRPr="004C0AA0" w:rsidRDefault="007444F5" w:rsidP="007444F5">
            <w:pPr>
              <w:jc w:val="center"/>
              <w:rPr>
                <w:sz w:val="18"/>
                <w:szCs w:val="18"/>
              </w:rPr>
            </w:pPr>
            <w:r w:rsidRPr="004C0AA0">
              <w:rPr>
                <w:sz w:val="18"/>
                <w:szCs w:val="18"/>
              </w:rPr>
              <w:t>9</w:t>
            </w:r>
          </w:p>
        </w:tc>
        <w:tc>
          <w:tcPr>
            <w:tcW w:w="9292" w:type="dxa"/>
            <w:gridSpan w:val="2"/>
            <w:vAlign w:val="center"/>
          </w:tcPr>
          <w:p w14:paraId="4C363C78" w14:textId="77777777" w:rsidR="00674B25" w:rsidRPr="004C0AA0" w:rsidRDefault="00674B25" w:rsidP="00674B25">
            <w:pPr>
              <w:pStyle w:val="a3"/>
              <w:ind w:left="0"/>
              <w:jc w:val="center"/>
              <w:rPr>
                <w:sz w:val="18"/>
                <w:szCs w:val="18"/>
              </w:rPr>
            </w:pPr>
            <w:r w:rsidRPr="004C0AA0">
              <w:rPr>
                <w:sz w:val="18"/>
                <w:szCs w:val="18"/>
              </w:rPr>
              <w:t>Дополнительно по всем вопросам можно обращаться:</w:t>
            </w:r>
          </w:p>
          <w:p w14:paraId="57BAA2DB" w14:textId="12135804" w:rsidR="00674B25" w:rsidRPr="004C0AA0" w:rsidRDefault="00674B25" w:rsidP="00674B25">
            <w:pPr>
              <w:pStyle w:val="a3"/>
              <w:ind w:left="0"/>
              <w:jc w:val="center"/>
              <w:rPr>
                <w:sz w:val="18"/>
                <w:szCs w:val="18"/>
              </w:rPr>
            </w:pPr>
            <w:r w:rsidRPr="004C0AA0">
              <w:rPr>
                <w:sz w:val="18"/>
                <w:szCs w:val="18"/>
              </w:rPr>
              <w:t>Филиал АО «</w:t>
            </w:r>
            <w:proofErr w:type="spellStart"/>
            <w:r w:rsidR="00474E14" w:rsidRPr="004C0AA0">
              <w:rPr>
                <w:sz w:val="18"/>
                <w:szCs w:val="18"/>
              </w:rPr>
              <w:t>Россети</w:t>
            </w:r>
            <w:proofErr w:type="spellEnd"/>
            <w:r w:rsidR="00474E14" w:rsidRPr="004C0AA0">
              <w:rPr>
                <w:sz w:val="18"/>
                <w:szCs w:val="18"/>
              </w:rPr>
              <w:t xml:space="preserve"> </w:t>
            </w:r>
            <w:r w:rsidRPr="004C0AA0">
              <w:rPr>
                <w:sz w:val="18"/>
                <w:szCs w:val="18"/>
              </w:rPr>
              <w:t>ЦИУС ЕЭС» — ЦИУС Сибири</w:t>
            </w:r>
          </w:p>
          <w:p w14:paraId="2E068E8A" w14:textId="77777777" w:rsidR="00674B25" w:rsidRPr="004C0AA0" w:rsidRDefault="00674B25" w:rsidP="00674B25">
            <w:pPr>
              <w:pStyle w:val="a3"/>
              <w:ind w:left="0"/>
              <w:jc w:val="center"/>
              <w:rPr>
                <w:sz w:val="18"/>
                <w:szCs w:val="18"/>
              </w:rPr>
            </w:pPr>
            <w:r w:rsidRPr="004C0AA0">
              <w:rPr>
                <w:sz w:val="18"/>
                <w:szCs w:val="18"/>
              </w:rPr>
              <w:t xml:space="preserve">660041, г. Красноярск, пр. Свободный, д. 66 «А» </w:t>
            </w:r>
          </w:p>
          <w:p w14:paraId="7B1B59C2" w14:textId="4C971BF3" w:rsidR="007444F5" w:rsidRPr="004C0AA0" w:rsidRDefault="00957556" w:rsidP="00674B25">
            <w:pPr>
              <w:pStyle w:val="a3"/>
              <w:ind w:left="0"/>
              <w:jc w:val="center"/>
              <w:rPr>
                <w:sz w:val="18"/>
                <w:szCs w:val="18"/>
              </w:rPr>
            </w:pPr>
            <w:hyperlink r:id="rId8" w:history="1">
              <w:r w:rsidR="00674B25" w:rsidRPr="004C0AA0">
                <w:rPr>
                  <w:rStyle w:val="a7"/>
                  <w:sz w:val="18"/>
                  <w:szCs w:val="18"/>
                  <w:lang w:val="en-US"/>
                </w:rPr>
                <w:t>adm</w:t>
              </w:r>
              <w:r w:rsidR="00674B25" w:rsidRPr="004C0AA0">
                <w:rPr>
                  <w:rStyle w:val="a7"/>
                  <w:sz w:val="18"/>
                  <w:szCs w:val="18"/>
                </w:rPr>
                <w:t>@</w:t>
              </w:r>
              <w:r w:rsidR="00674B25" w:rsidRPr="004C0AA0">
                <w:rPr>
                  <w:rStyle w:val="a7"/>
                  <w:sz w:val="18"/>
                  <w:szCs w:val="18"/>
                  <w:lang w:val="en-US"/>
                </w:rPr>
                <w:t>sibir</w:t>
              </w:r>
              <w:r w:rsidR="00674B25" w:rsidRPr="004C0AA0">
                <w:rPr>
                  <w:rStyle w:val="a7"/>
                  <w:sz w:val="18"/>
                  <w:szCs w:val="18"/>
                </w:rPr>
                <w:t>.</w:t>
              </w:r>
              <w:r w:rsidR="00674B25" w:rsidRPr="004C0AA0">
                <w:rPr>
                  <w:rStyle w:val="a7"/>
                  <w:sz w:val="18"/>
                  <w:szCs w:val="18"/>
                  <w:lang w:val="en-US"/>
                </w:rPr>
                <w:t>cius</w:t>
              </w:r>
              <w:r w:rsidR="00674B25" w:rsidRPr="004C0AA0">
                <w:rPr>
                  <w:rStyle w:val="a7"/>
                  <w:sz w:val="18"/>
                  <w:szCs w:val="18"/>
                </w:rPr>
                <w:t>-</w:t>
              </w:r>
              <w:r w:rsidR="00674B25" w:rsidRPr="004C0AA0">
                <w:rPr>
                  <w:rStyle w:val="a7"/>
                  <w:sz w:val="18"/>
                  <w:szCs w:val="18"/>
                  <w:lang w:val="en-US"/>
                </w:rPr>
                <w:t>ees</w:t>
              </w:r>
              <w:r w:rsidR="00674B25" w:rsidRPr="004C0AA0">
                <w:rPr>
                  <w:rStyle w:val="a7"/>
                  <w:sz w:val="18"/>
                  <w:szCs w:val="18"/>
                </w:rPr>
                <w:t>.</w:t>
              </w:r>
              <w:proofErr w:type="spellStart"/>
              <w:r w:rsidR="00674B25" w:rsidRPr="004C0AA0">
                <w:rPr>
                  <w:rStyle w:val="a7"/>
                  <w:sz w:val="18"/>
                  <w:szCs w:val="18"/>
                  <w:lang w:val="en-US"/>
                </w:rPr>
                <w:t>ru</w:t>
              </w:r>
              <w:proofErr w:type="spellEnd"/>
            </w:hyperlink>
          </w:p>
        </w:tc>
      </w:tr>
      <w:tr w:rsidR="007444F5" w:rsidRPr="004C0AA0" w14:paraId="18990126" w14:textId="77777777" w:rsidTr="003D2449">
        <w:tc>
          <w:tcPr>
            <w:tcW w:w="597" w:type="dxa"/>
            <w:vAlign w:val="center"/>
          </w:tcPr>
          <w:p w14:paraId="79EFDD05" w14:textId="77777777" w:rsidR="007444F5" w:rsidRPr="004C0AA0" w:rsidRDefault="007444F5" w:rsidP="007444F5">
            <w:pPr>
              <w:jc w:val="center"/>
              <w:rPr>
                <w:sz w:val="18"/>
                <w:szCs w:val="18"/>
              </w:rPr>
            </w:pPr>
            <w:r w:rsidRPr="004C0AA0">
              <w:rPr>
                <w:sz w:val="18"/>
                <w:szCs w:val="18"/>
              </w:rPr>
              <w:t>10</w:t>
            </w:r>
          </w:p>
        </w:tc>
        <w:tc>
          <w:tcPr>
            <w:tcW w:w="9292" w:type="dxa"/>
            <w:gridSpan w:val="2"/>
            <w:vAlign w:val="center"/>
          </w:tcPr>
          <w:p w14:paraId="01FEF82A" w14:textId="77777777" w:rsidR="007444F5" w:rsidRPr="004C0AA0" w:rsidRDefault="007444F5" w:rsidP="007444F5">
            <w:pPr>
              <w:pStyle w:val="a3"/>
              <w:ind w:left="0"/>
              <w:jc w:val="center"/>
              <w:rPr>
                <w:sz w:val="18"/>
                <w:szCs w:val="18"/>
              </w:rPr>
            </w:pPr>
            <w:r w:rsidRPr="004C0AA0">
              <w:rPr>
                <w:sz w:val="18"/>
                <w:szCs w:val="18"/>
              </w:rPr>
              <w:t xml:space="preserve">Графическое описание местоположения границ публичного сервитута, </w:t>
            </w:r>
            <w:r w:rsidRPr="004C0AA0">
              <w:rPr>
                <w:sz w:val="18"/>
                <w:szCs w:val="18"/>
              </w:rPr>
              <w:br/>
              <w:t xml:space="preserve">а также перечень координат характерных точек этих границ </w:t>
            </w:r>
            <w:r w:rsidRPr="004C0AA0">
              <w:rPr>
                <w:sz w:val="18"/>
                <w:szCs w:val="18"/>
              </w:rPr>
              <w:br/>
              <w:t>прилагается к сообщению</w:t>
            </w:r>
          </w:p>
          <w:p w14:paraId="2D8313BD" w14:textId="77777777" w:rsidR="007444F5" w:rsidRPr="00BD6B33" w:rsidRDefault="007444F5" w:rsidP="007444F5">
            <w:pPr>
              <w:pStyle w:val="a3"/>
              <w:ind w:left="0"/>
              <w:jc w:val="center"/>
              <w:rPr>
                <w:sz w:val="16"/>
                <w:szCs w:val="16"/>
              </w:rPr>
            </w:pPr>
            <w:r w:rsidRPr="00BD6B33">
              <w:rPr>
                <w:sz w:val="16"/>
                <w:szCs w:val="16"/>
              </w:rPr>
              <w:t>(</w:t>
            </w:r>
            <w:proofErr w:type="gramStart"/>
            <w:r w:rsidRPr="00BD6B33">
              <w:rPr>
                <w:sz w:val="16"/>
                <w:szCs w:val="16"/>
              </w:rPr>
              <w:t>описание</w:t>
            </w:r>
            <w:proofErr w:type="gramEnd"/>
            <w:r w:rsidRPr="00BD6B33">
              <w:rPr>
                <w:sz w:val="16"/>
                <w:szCs w:val="16"/>
              </w:rPr>
              <w:t xml:space="preserve"> местоположения границ публичного сервитута)</w:t>
            </w:r>
          </w:p>
        </w:tc>
      </w:tr>
    </w:tbl>
    <w:p w14:paraId="114ED7DC" w14:textId="33D9C424" w:rsidR="0087214A" w:rsidRPr="004C0AA0" w:rsidRDefault="0087214A" w:rsidP="00F95B66">
      <w:pPr>
        <w:rPr>
          <w:b/>
          <w:sz w:val="18"/>
          <w:szCs w:val="18"/>
        </w:rPr>
      </w:pPr>
    </w:p>
    <w:sectPr w:rsidR="0087214A" w:rsidRPr="004C0AA0" w:rsidSect="00BD6B33">
      <w:pgSz w:w="11906" w:h="16838"/>
      <w:pgMar w:top="426"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88108C"/>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33B3B3C"/>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4DC4D1E"/>
    <w:multiLevelType w:val="hybridMultilevel"/>
    <w:tmpl w:val="33CEE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45A1312"/>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5D027AE"/>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E89569E"/>
    <w:multiLevelType w:val="singleLevel"/>
    <w:tmpl w:val="4DFAE198"/>
    <w:lvl w:ilvl="0">
      <w:start w:val="1"/>
      <w:numFmt w:val="bullet"/>
      <w:lvlText w:val="-"/>
      <w:lvlJc w:val="left"/>
      <w:pPr>
        <w:tabs>
          <w:tab w:val="num" w:pos="1080"/>
        </w:tabs>
        <w:ind w:left="1080" w:hanging="360"/>
      </w:pPr>
      <w:rPr>
        <w:rFonts w:hint="default"/>
      </w:rPr>
    </w:lvl>
  </w:abstractNum>
  <w:num w:numId="1">
    <w:abstractNumId w:val="2"/>
  </w:num>
  <w:num w:numId="2">
    <w:abstractNumId w:val="1"/>
  </w:num>
  <w:num w:numId="3">
    <w:abstractNumId w:val="3"/>
  </w:num>
  <w:num w:numId="4">
    <w:abstractNumId w:val="4"/>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F58"/>
    <w:rsid w:val="000036D4"/>
    <w:rsid w:val="00004F95"/>
    <w:rsid w:val="0001789C"/>
    <w:rsid w:val="0002073B"/>
    <w:rsid w:val="00022FBA"/>
    <w:rsid w:val="000307C9"/>
    <w:rsid w:val="0003351B"/>
    <w:rsid w:val="00046EBD"/>
    <w:rsid w:val="0004740E"/>
    <w:rsid w:val="000545C6"/>
    <w:rsid w:val="000645DE"/>
    <w:rsid w:val="00070C83"/>
    <w:rsid w:val="000755AE"/>
    <w:rsid w:val="00075A94"/>
    <w:rsid w:val="00077100"/>
    <w:rsid w:val="0007794A"/>
    <w:rsid w:val="00085FAF"/>
    <w:rsid w:val="0009033F"/>
    <w:rsid w:val="00096F54"/>
    <w:rsid w:val="000A4C2C"/>
    <w:rsid w:val="000B310F"/>
    <w:rsid w:val="000B3B57"/>
    <w:rsid w:val="000D1A73"/>
    <w:rsid w:val="000D4AE1"/>
    <w:rsid w:val="000E35C3"/>
    <w:rsid w:val="000F0315"/>
    <w:rsid w:val="000F3F98"/>
    <w:rsid w:val="00102739"/>
    <w:rsid w:val="00103A7D"/>
    <w:rsid w:val="00107869"/>
    <w:rsid w:val="00117B74"/>
    <w:rsid w:val="001237FF"/>
    <w:rsid w:val="0012499A"/>
    <w:rsid w:val="00131CB6"/>
    <w:rsid w:val="00132FC7"/>
    <w:rsid w:val="0014197C"/>
    <w:rsid w:val="00155748"/>
    <w:rsid w:val="00175D7D"/>
    <w:rsid w:val="001826CE"/>
    <w:rsid w:val="00191AA8"/>
    <w:rsid w:val="00195F47"/>
    <w:rsid w:val="001A3FCD"/>
    <w:rsid w:val="001A59BC"/>
    <w:rsid w:val="001A5A50"/>
    <w:rsid w:val="001B79AD"/>
    <w:rsid w:val="001D4CE6"/>
    <w:rsid w:val="001D5A35"/>
    <w:rsid w:val="001E24AF"/>
    <w:rsid w:val="001E3C24"/>
    <w:rsid w:val="001E48E3"/>
    <w:rsid w:val="001E7046"/>
    <w:rsid w:val="001E7282"/>
    <w:rsid w:val="001F088B"/>
    <w:rsid w:val="001F5C4F"/>
    <w:rsid w:val="00201672"/>
    <w:rsid w:val="002054F3"/>
    <w:rsid w:val="00207DBA"/>
    <w:rsid w:val="00210B9E"/>
    <w:rsid w:val="00212AC8"/>
    <w:rsid w:val="00214BEC"/>
    <w:rsid w:val="00215F01"/>
    <w:rsid w:val="00217C48"/>
    <w:rsid w:val="00227CB5"/>
    <w:rsid w:val="00230898"/>
    <w:rsid w:val="002421CC"/>
    <w:rsid w:val="00251A29"/>
    <w:rsid w:val="00266E9B"/>
    <w:rsid w:val="00267455"/>
    <w:rsid w:val="00275AF7"/>
    <w:rsid w:val="002827A1"/>
    <w:rsid w:val="00287ABB"/>
    <w:rsid w:val="002A7FEF"/>
    <w:rsid w:val="002B2100"/>
    <w:rsid w:val="002B7930"/>
    <w:rsid w:val="002C5153"/>
    <w:rsid w:val="002C559D"/>
    <w:rsid w:val="002C6463"/>
    <w:rsid w:val="002C7928"/>
    <w:rsid w:val="002E490B"/>
    <w:rsid w:val="002F1440"/>
    <w:rsid w:val="002F2E07"/>
    <w:rsid w:val="002F74F7"/>
    <w:rsid w:val="003044AB"/>
    <w:rsid w:val="00305EF5"/>
    <w:rsid w:val="00306DD6"/>
    <w:rsid w:val="00310766"/>
    <w:rsid w:val="00314D58"/>
    <w:rsid w:val="003155F0"/>
    <w:rsid w:val="00321B49"/>
    <w:rsid w:val="00334477"/>
    <w:rsid w:val="00344049"/>
    <w:rsid w:val="003440D4"/>
    <w:rsid w:val="00355E30"/>
    <w:rsid w:val="00364A30"/>
    <w:rsid w:val="003864D6"/>
    <w:rsid w:val="003B46BB"/>
    <w:rsid w:val="003B6CF7"/>
    <w:rsid w:val="003D0FBA"/>
    <w:rsid w:val="003D2449"/>
    <w:rsid w:val="003D5AC3"/>
    <w:rsid w:val="003E2DBD"/>
    <w:rsid w:val="003F373A"/>
    <w:rsid w:val="0041285E"/>
    <w:rsid w:val="004222E1"/>
    <w:rsid w:val="00424358"/>
    <w:rsid w:val="00426433"/>
    <w:rsid w:val="004339FC"/>
    <w:rsid w:val="00433C93"/>
    <w:rsid w:val="00454A3E"/>
    <w:rsid w:val="00457508"/>
    <w:rsid w:val="00462647"/>
    <w:rsid w:val="004678A5"/>
    <w:rsid w:val="004707E1"/>
    <w:rsid w:val="0047157E"/>
    <w:rsid w:val="00471EFC"/>
    <w:rsid w:val="00473FB8"/>
    <w:rsid w:val="00474E14"/>
    <w:rsid w:val="00485A2D"/>
    <w:rsid w:val="0048623F"/>
    <w:rsid w:val="00491B2E"/>
    <w:rsid w:val="004A0D50"/>
    <w:rsid w:val="004A12C4"/>
    <w:rsid w:val="004A57B4"/>
    <w:rsid w:val="004C0AA0"/>
    <w:rsid w:val="004C12D2"/>
    <w:rsid w:val="004C1FBC"/>
    <w:rsid w:val="004D0C0D"/>
    <w:rsid w:val="004D6A5D"/>
    <w:rsid w:val="004E6BA1"/>
    <w:rsid w:val="004F0619"/>
    <w:rsid w:val="004F1DC4"/>
    <w:rsid w:val="004F442E"/>
    <w:rsid w:val="004F4F9B"/>
    <w:rsid w:val="00503D06"/>
    <w:rsid w:val="005046D7"/>
    <w:rsid w:val="00504C66"/>
    <w:rsid w:val="00517BE2"/>
    <w:rsid w:val="00530F8C"/>
    <w:rsid w:val="0054678E"/>
    <w:rsid w:val="005573F7"/>
    <w:rsid w:val="00565BD2"/>
    <w:rsid w:val="0056624C"/>
    <w:rsid w:val="00571CF7"/>
    <w:rsid w:val="00573659"/>
    <w:rsid w:val="00580801"/>
    <w:rsid w:val="0058612F"/>
    <w:rsid w:val="005A406B"/>
    <w:rsid w:val="005B57DC"/>
    <w:rsid w:val="005C10BA"/>
    <w:rsid w:val="005D24F0"/>
    <w:rsid w:val="005D5CBB"/>
    <w:rsid w:val="005E1F0B"/>
    <w:rsid w:val="005E4F06"/>
    <w:rsid w:val="005E5C00"/>
    <w:rsid w:val="005F7EB3"/>
    <w:rsid w:val="006019E0"/>
    <w:rsid w:val="00603D05"/>
    <w:rsid w:val="00607A54"/>
    <w:rsid w:val="00610C2E"/>
    <w:rsid w:val="006175DB"/>
    <w:rsid w:val="006406A1"/>
    <w:rsid w:val="0064526C"/>
    <w:rsid w:val="00647621"/>
    <w:rsid w:val="0066067A"/>
    <w:rsid w:val="00674B25"/>
    <w:rsid w:val="006807EA"/>
    <w:rsid w:val="00692C89"/>
    <w:rsid w:val="00696801"/>
    <w:rsid w:val="006A6EE7"/>
    <w:rsid w:val="006B1446"/>
    <w:rsid w:val="006B1FEC"/>
    <w:rsid w:val="006C762D"/>
    <w:rsid w:val="006D23F3"/>
    <w:rsid w:val="006D7AEB"/>
    <w:rsid w:val="00704073"/>
    <w:rsid w:val="00704EE8"/>
    <w:rsid w:val="00715867"/>
    <w:rsid w:val="00731D24"/>
    <w:rsid w:val="007444F5"/>
    <w:rsid w:val="00745CEB"/>
    <w:rsid w:val="007477B2"/>
    <w:rsid w:val="007814BD"/>
    <w:rsid w:val="0079045D"/>
    <w:rsid w:val="00791EC9"/>
    <w:rsid w:val="007979EA"/>
    <w:rsid w:val="007B4838"/>
    <w:rsid w:val="007C00EF"/>
    <w:rsid w:val="007C623A"/>
    <w:rsid w:val="007E2E2D"/>
    <w:rsid w:val="007F15D1"/>
    <w:rsid w:val="007F17DC"/>
    <w:rsid w:val="007F2C9D"/>
    <w:rsid w:val="00805C5D"/>
    <w:rsid w:val="00807501"/>
    <w:rsid w:val="00820FC5"/>
    <w:rsid w:val="008245D4"/>
    <w:rsid w:val="00824782"/>
    <w:rsid w:val="00831F2A"/>
    <w:rsid w:val="00832558"/>
    <w:rsid w:val="00835CBC"/>
    <w:rsid w:val="00837B1B"/>
    <w:rsid w:val="00843E26"/>
    <w:rsid w:val="00846AC0"/>
    <w:rsid w:val="00855098"/>
    <w:rsid w:val="0087214A"/>
    <w:rsid w:val="00874079"/>
    <w:rsid w:val="008752CB"/>
    <w:rsid w:val="008755CE"/>
    <w:rsid w:val="0088161D"/>
    <w:rsid w:val="008A4E04"/>
    <w:rsid w:val="008A6712"/>
    <w:rsid w:val="008A6BD0"/>
    <w:rsid w:val="008A7BE3"/>
    <w:rsid w:val="008B3661"/>
    <w:rsid w:val="008B7C75"/>
    <w:rsid w:val="008C03D5"/>
    <w:rsid w:val="008C5BC9"/>
    <w:rsid w:val="008D2380"/>
    <w:rsid w:val="008D7C20"/>
    <w:rsid w:val="008E208A"/>
    <w:rsid w:val="008E6553"/>
    <w:rsid w:val="008F3922"/>
    <w:rsid w:val="00903A25"/>
    <w:rsid w:val="00903D19"/>
    <w:rsid w:val="009053AA"/>
    <w:rsid w:val="00906070"/>
    <w:rsid w:val="00913054"/>
    <w:rsid w:val="009146AD"/>
    <w:rsid w:val="00916EB3"/>
    <w:rsid w:val="00926444"/>
    <w:rsid w:val="009354F9"/>
    <w:rsid w:val="00936C8F"/>
    <w:rsid w:val="009370B3"/>
    <w:rsid w:val="00937CF0"/>
    <w:rsid w:val="009474A8"/>
    <w:rsid w:val="00947A5D"/>
    <w:rsid w:val="009547E8"/>
    <w:rsid w:val="00957556"/>
    <w:rsid w:val="00962939"/>
    <w:rsid w:val="00963298"/>
    <w:rsid w:val="00965F41"/>
    <w:rsid w:val="009739D9"/>
    <w:rsid w:val="009900BE"/>
    <w:rsid w:val="009905C6"/>
    <w:rsid w:val="00994984"/>
    <w:rsid w:val="009A63F9"/>
    <w:rsid w:val="009B741B"/>
    <w:rsid w:val="009D27F7"/>
    <w:rsid w:val="009D5D3E"/>
    <w:rsid w:val="009F07F1"/>
    <w:rsid w:val="009F57C9"/>
    <w:rsid w:val="00A1324B"/>
    <w:rsid w:val="00A14407"/>
    <w:rsid w:val="00A15BD3"/>
    <w:rsid w:val="00A37E7B"/>
    <w:rsid w:val="00A47753"/>
    <w:rsid w:val="00A50B57"/>
    <w:rsid w:val="00A53E8D"/>
    <w:rsid w:val="00A63F58"/>
    <w:rsid w:val="00A70B2B"/>
    <w:rsid w:val="00A77456"/>
    <w:rsid w:val="00A83972"/>
    <w:rsid w:val="00AA300A"/>
    <w:rsid w:val="00AA6D64"/>
    <w:rsid w:val="00AA7D78"/>
    <w:rsid w:val="00AC6217"/>
    <w:rsid w:val="00AD3AC5"/>
    <w:rsid w:val="00AD5DAC"/>
    <w:rsid w:val="00AF5A70"/>
    <w:rsid w:val="00B03AD0"/>
    <w:rsid w:val="00B03EE7"/>
    <w:rsid w:val="00B11625"/>
    <w:rsid w:val="00B158EF"/>
    <w:rsid w:val="00B16A96"/>
    <w:rsid w:val="00B2214E"/>
    <w:rsid w:val="00B26BE1"/>
    <w:rsid w:val="00B304E9"/>
    <w:rsid w:val="00B311F6"/>
    <w:rsid w:val="00B348AB"/>
    <w:rsid w:val="00B36FED"/>
    <w:rsid w:val="00B40672"/>
    <w:rsid w:val="00B54946"/>
    <w:rsid w:val="00B61EB4"/>
    <w:rsid w:val="00B62B94"/>
    <w:rsid w:val="00B67D28"/>
    <w:rsid w:val="00B823C5"/>
    <w:rsid w:val="00B8750A"/>
    <w:rsid w:val="00B87699"/>
    <w:rsid w:val="00B93639"/>
    <w:rsid w:val="00B95BB1"/>
    <w:rsid w:val="00BA7BE1"/>
    <w:rsid w:val="00BB13E5"/>
    <w:rsid w:val="00BB489C"/>
    <w:rsid w:val="00BB545F"/>
    <w:rsid w:val="00BD100E"/>
    <w:rsid w:val="00BD33AB"/>
    <w:rsid w:val="00BD3DA5"/>
    <w:rsid w:val="00BD6B33"/>
    <w:rsid w:val="00BD74A6"/>
    <w:rsid w:val="00BD77F6"/>
    <w:rsid w:val="00BE6269"/>
    <w:rsid w:val="00BF142B"/>
    <w:rsid w:val="00BF3D5C"/>
    <w:rsid w:val="00BF5C45"/>
    <w:rsid w:val="00C001D9"/>
    <w:rsid w:val="00C0690F"/>
    <w:rsid w:val="00C06AC4"/>
    <w:rsid w:val="00C16CC0"/>
    <w:rsid w:val="00C1749F"/>
    <w:rsid w:val="00C174AC"/>
    <w:rsid w:val="00C2218F"/>
    <w:rsid w:val="00C2477B"/>
    <w:rsid w:val="00C30423"/>
    <w:rsid w:val="00C33EAF"/>
    <w:rsid w:val="00C37C9A"/>
    <w:rsid w:val="00C45D24"/>
    <w:rsid w:val="00C57A3E"/>
    <w:rsid w:val="00C622AE"/>
    <w:rsid w:val="00C71687"/>
    <w:rsid w:val="00C82DBC"/>
    <w:rsid w:val="00C85C28"/>
    <w:rsid w:val="00C85C87"/>
    <w:rsid w:val="00C93A9D"/>
    <w:rsid w:val="00C962DA"/>
    <w:rsid w:val="00CA57C0"/>
    <w:rsid w:val="00CB27F7"/>
    <w:rsid w:val="00CC378A"/>
    <w:rsid w:val="00CD01F3"/>
    <w:rsid w:val="00CD088E"/>
    <w:rsid w:val="00CD42E6"/>
    <w:rsid w:val="00CD64AF"/>
    <w:rsid w:val="00CE2371"/>
    <w:rsid w:val="00CF3B2C"/>
    <w:rsid w:val="00CF5F2D"/>
    <w:rsid w:val="00D0057C"/>
    <w:rsid w:val="00D005B3"/>
    <w:rsid w:val="00D04F58"/>
    <w:rsid w:val="00D05219"/>
    <w:rsid w:val="00D14C3A"/>
    <w:rsid w:val="00D21B22"/>
    <w:rsid w:val="00D223EB"/>
    <w:rsid w:val="00D22F8D"/>
    <w:rsid w:val="00D24656"/>
    <w:rsid w:val="00D277DE"/>
    <w:rsid w:val="00D30356"/>
    <w:rsid w:val="00D37B2E"/>
    <w:rsid w:val="00D4297E"/>
    <w:rsid w:val="00D60F1A"/>
    <w:rsid w:val="00D628FF"/>
    <w:rsid w:val="00D75C35"/>
    <w:rsid w:val="00D765AE"/>
    <w:rsid w:val="00D92B0E"/>
    <w:rsid w:val="00D9412B"/>
    <w:rsid w:val="00DA5638"/>
    <w:rsid w:val="00DC3B57"/>
    <w:rsid w:val="00DC44E4"/>
    <w:rsid w:val="00DF174F"/>
    <w:rsid w:val="00E06E26"/>
    <w:rsid w:val="00E070AC"/>
    <w:rsid w:val="00E07598"/>
    <w:rsid w:val="00E133FE"/>
    <w:rsid w:val="00E152CA"/>
    <w:rsid w:val="00E33197"/>
    <w:rsid w:val="00E34E31"/>
    <w:rsid w:val="00E34F95"/>
    <w:rsid w:val="00E36C77"/>
    <w:rsid w:val="00E525E7"/>
    <w:rsid w:val="00E71154"/>
    <w:rsid w:val="00E768DF"/>
    <w:rsid w:val="00E7734B"/>
    <w:rsid w:val="00E77E1E"/>
    <w:rsid w:val="00E8437F"/>
    <w:rsid w:val="00E85EA5"/>
    <w:rsid w:val="00E860F6"/>
    <w:rsid w:val="00E912DE"/>
    <w:rsid w:val="00E945BE"/>
    <w:rsid w:val="00E95A48"/>
    <w:rsid w:val="00EA395B"/>
    <w:rsid w:val="00EA6D1B"/>
    <w:rsid w:val="00EB2F5A"/>
    <w:rsid w:val="00EB3514"/>
    <w:rsid w:val="00EB3B16"/>
    <w:rsid w:val="00EB4798"/>
    <w:rsid w:val="00EC711F"/>
    <w:rsid w:val="00ED475A"/>
    <w:rsid w:val="00ED695B"/>
    <w:rsid w:val="00ED7729"/>
    <w:rsid w:val="00EE34AD"/>
    <w:rsid w:val="00EF0963"/>
    <w:rsid w:val="00EF6684"/>
    <w:rsid w:val="00F11257"/>
    <w:rsid w:val="00F206BA"/>
    <w:rsid w:val="00F211A4"/>
    <w:rsid w:val="00F35483"/>
    <w:rsid w:val="00F569A0"/>
    <w:rsid w:val="00F61E10"/>
    <w:rsid w:val="00F66826"/>
    <w:rsid w:val="00F80192"/>
    <w:rsid w:val="00F91C68"/>
    <w:rsid w:val="00F947FE"/>
    <w:rsid w:val="00F94C84"/>
    <w:rsid w:val="00F95B66"/>
    <w:rsid w:val="00FA3773"/>
    <w:rsid w:val="00FA49D2"/>
    <w:rsid w:val="00FB198E"/>
    <w:rsid w:val="00FB79A0"/>
    <w:rsid w:val="00FC1909"/>
    <w:rsid w:val="00FC2C50"/>
    <w:rsid w:val="00FC7EEE"/>
    <w:rsid w:val="00FD547A"/>
    <w:rsid w:val="00FE1D98"/>
    <w:rsid w:val="00FE2C95"/>
    <w:rsid w:val="00FE2CFA"/>
    <w:rsid w:val="00FF1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940B5"/>
  <w15:docId w15:val="{B8BD5BA4-0C78-4A8D-9831-50C23B6D8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057C"/>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674B25"/>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45D"/>
    <w:pPr>
      <w:ind w:left="720"/>
      <w:contextualSpacing/>
    </w:pPr>
  </w:style>
  <w:style w:type="numbering" w:customStyle="1" w:styleId="1">
    <w:name w:val="Нет списка1"/>
    <w:next w:val="a2"/>
    <w:uiPriority w:val="99"/>
    <w:semiHidden/>
    <w:unhideWhenUsed/>
    <w:rsid w:val="006B1FEC"/>
  </w:style>
  <w:style w:type="paragraph" w:styleId="a4">
    <w:name w:val="Balloon Text"/>
    <w:basedOn w:val="a"/>
    <w:link w:val="a5"/>
    <w:uiPriority w:val="99"/>
    <w:semiHidden/>
    <w:unhideWhenUsed/>
    <w:rsid w:val="006B1FEC"/>
    <w:rPr>
      <w:rFonts w:ascii="Tahoma" w:hAnsi="Tahoma" w:cs="Tahoma"/>
      <w:sz w:val="16"/>
      <w:szCs w:val="16"/>
    </w:rPr>
  </w:style>
  <w:style w:type="character" w:customStyle="1" w:styleId="a5">
    <w:name w:val="Текст выноски Знак"/>
    <w:basedOn w:val="a0"/>
    <w:link w:val="a4"/>
    <w:uiPriority w:val="99"/>
    <w:semiHidden/>
    <w:rsid w:val="006B1FEC"/>
    <w:rPr>
      <w:rFonts w:ascii="Tahoma" w:eastAsia="Times New Roman" w:hAnsi="Tahoma" w:cs="Tahoma"/>
      <w:sz w:val="16"/>
      <w:szCs w:val="16"/>
      <w:lang w:eastAsia="ru-RU"/>
    </w:rPr>
  </w:style>
  <w:style w:type="paragraph" w:customStyle="1" w:styleId="ConsPlusTitle">
    <w:name w:val="ConsPlusTitle"/>
    <w:uiPriority w:val="99"/>
    <w:rsid w:val="006B1F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uiPriority w:val="39"/>
    <w:rsid w:val="006B1FE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6B1FEC"/>
    <w:rPr>
      <w:color w:val="0000FF"/>
      <w:u w:val="single"/>
    </w:rPr>
  </w:style>
  <w:style w:type="character" w:styleId="a8">
    <w:name w:val="FollowedHyperlink"/>
    <w:basedOn w:val="a0"/>
    <w:uiPriority w:val="99"/>
    <w:semiHidden/>
    <w:unhideWhenUsed/>
    <w:rsid w:val="006B1FEC"/>
    <w:rPr>
      <w:color w:val="800080"/>
      <w:u w:val="single"/>
    </w:rPr>
  </w:style>
  <w:style w:type="paragraph" w:customStyle="1" w:styleId="xl66">
    <w:name w:val="xl66"/>
    <w:basedOn w:val="a"/>
    <w:rsid w:val="006B1FEC"/>
    <w:pPr>
      <w:spacing w:before="100" w:beforeAutospacing="1" w:after="100" w:afterAutospacing="1"/>
      <w:jc w:val="center"/>
    </w:pPr>
  </w:style>
  <w:style w:type="paragraph" w:customStyle="1" w:styleId="xl67">
    <w:name w:val="xl67"/>
    <w:basedOn w:val="a"/>
    <w:rsid w:val="006B1FEC"/>
    <w:pPr>
      <w:spacing w:before="100" w:beforeAutospacing="1" w:after="100" w:afterAutospacing="1"/>
      <w:jc w:val="center"/>
    </w:pPr>
    <w:rPr>
      <w:i/>
      <w:iCs/>
      <w:sz w:val="20"/>
      <w:szCs w:val="20"/>
    </w:rPr>
  </w:style>
  <w:style w:type="paragraph" w:customStyle="1" w:styleId="10">
    <w:name w:val="Обычный1"/>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69">
    <w:name w:val="xl69"/>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2">
    <w:name w:val="Обычный2"/>
    <w:rsid w:val="006B1FEC"/>
    <w:pPr>
      <w:spacing w:after="0" w:line="240" w:lineRule="auto"/>
    </w:pPr>
    <w:rPr>
      <w:rFonts w:ascii="Times New Roman" w:eastAsia="Times New Roman" w:hAnsi="Times New Roman" w:cs="Times New Roman"/>
      <w:sz w:val="24"/>
      <w:szCs w:val="20"/>
      <w:lang w:eastAsia="ru-RU"/>
    </w:rPr>
  </w:style>
  <w:style w:type="paragraph" w:customStyle="1" w:styleId="31">
    <w:name w:val="Обычный3"/>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B1F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header"/>
    <w:basedOn w:val="a"/>
    <w:link w:val="aa"/>
    <w:uiPriority w:val="99"/>
    <w:unhideWhenUsed/>
    <w:rsid w:val="006B1FEC"/>
    <w:pPr>
      <w:tabs>
        <w:tab w:val="center" w:pos="4677"/>
        <w:tab w:val="right" w:pos="9355"/>
      </w:tabs>
    </w:pPr>
    <w:rPr>
      <w:rFonts w:ascii="Calibri" w:hAnsi="Calibri"/>
    </w:rPr>
  </w:style>
  <w:style w:type="character" w:customStyle="1" w:styleId="aa">
    <w:name w:val="Верхний колонтитул Знак"/>
    <w:basedOn w:val="a0"/>
    <w:link w:val="a9"/>
    <w:uiPriority w:val="99"/>
    <w:rsid w:val="006B1FEC"/>
    <w:rPr>
      <w:rFonts w:ascii="Calibri" w:eastAsia="Times New Roman" w:hAnsi="Calibri" w:cs="Times New Roman"/>
      <w:lang w:eastAsia="ru-RU"/>
    </w:rPr>
  </w:style>
  <w:style w:type="paragraph" w:styleId="ab">
    <w:name w:val="footer"/>
    <w:basedOn w:val="a"/>
    <w:link w:val="ac"/>
    <w:uiPriority w:val="99"/>
    <w:unhideWhenUsed/>
    <w:rsid w:val="006B1FEC"/>
    <w:pPr>
      <w:tabs>
        <w:tab w:val="center" w:pos="4677"/>
        <w:tab w:val="right" w:pos="9355"/>
      </w:tabs>
    </w:pPr>
    <w:rPr>
      <w:rFonts w:ascii="Calibri" w:hAnsi="Calibri"/>
    </w:rPr>
  </w:style>
  <w:style w:type="character" w:customStyle="1" w:styleId="ac">
    <w:name w:val="Нижний колонтитул Знак"/>
    <w:basedOn w:val="a0"/>
    <w:link w:val="ab"/>
    <w:uiPriority w:val="99"/>
    <w:rsid w:val="006B1FEC"/>
    <w:rPr>
      <w:rFonts w:ascii="Calibri" w:eastAsia="Times New Roman" w:hAnsi="Calibri" w:cs="Times New Roman"/>
      <w:lang w:eastAsia="ru-RU"/>
    </w:rPr>
  </w:style>
  <w:style w:type="paragraph" w:customStyle="1" w:styleId="xl65">
    <w:name w:val="xl65"/>
    <w:basedOn w:val="a"/>
    <w:rsid w:val="006B1FEC"/>
    <w:pPr>
      <w:spacing w:before="100" w:beforeAutospacing="1" w:after="100" w:afterAutospacing="1"/>
      <w:jc w:val="center"/>
    </w:pPr>
    <w:rPr>
      <w:i/>
      <w:iCs/>
    </w:rPr>
  </w:style>
  <w:style w:type="paragraph" w:customStyle="1" w:styleId="msonormal0">
    <w:name w:val="msonormal"/>
    <w:basedOn w:val="a"/>
    <w:rsid w:val="00004F95"/>
    <w:pPr>
      <w:spacing w:before="100" w:beforeAutospacing="1" w:after="100" w:afterAutospacing="1"/>
    </w:pPr>
  </w:style>
  <w:style w:type="paragraph" w:customStyle="1" w:styleId="xl70">
    <w:name w:val="xl70"/>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2">
    <w:name w:val="xl72"/>
    <w:basedOn w:val="a"/>
    <w:rsid w:val="00004F95"/>
    <w:pPr>
      <w:shd w:val="clear" w:color="000000" w:fill="00B0F0"/>
      <w:spacing w:before="100" w:beforeAutospacing="1" w:after="100" w:afterAutospacing="1"/>
      <w:jc w:val="center"/>
      <w:textAlignment w:val="center"/>
    </w:pPr>
    <w:rPr>
      <w:sz w:val="20"/>
      <w:szCs w:val="20"/>
    </w:rPr>
  </w:style>
  <w:style w:type="paragraph" w:customStyle="1" w:styleId="xl73">
    <w:name w:val="xl73"/>
    <w:basedOn w:val="a"/>
    <w:rsid w:val="00004F95"/>
    <w:pPr>
      <w:shd w:val="clear" w:color="000000" w:fill="00B0F0"/>
      <w:spacing w:before="100" w:beforeAutospacing="1" w:after="100" w:afterAutospacing="1"/>
      <w:jc w:val="center"/>
      <w:textAlignment w:val="center"/>
    </w:pPr>
    <w:rPr>
      <w:sz w:val="20"/>
      <w:szCs w:val="20"/>
    </w:rPr>
  </w:style>
  <w:style w:type="paragraph" w:customStyle="1" w:styleId="xl74">
    <w:name w:val="xl74"/>
    <w:basedOn w:val="a"/>
    <w:rsid w:val="00004F95"/>
    <w:pPr>
      <w:spacing w:before="100" w:beforeAutospacing="1" w:after="100" w:afterAutospacing="1"/>
      <w:jc w:val="center"/>
      <w:textAlignment w:val="center"/>
    </w:pPr>
    <w:rPr>
      <w:sz w:val="20"/>
      <w:szCs w:val="20"/>
    </w:rPr>
  </w:style>
  <w:style w:type="paragraph" w:customStyle="1" w:styleId="xl75">
    <w:name w:val="xl75"/>
    <w:basedOn w:val="a"/>
    <w:rsid w:val="00004F95"/>
    <w:pPr>
      <w:spacing w:before="100" w:beforeAutospacing="1" w:after="100" w:afterAutospacing="1"/>
      <w:jc w:val="center"/>
      <w:textAlignment w:val="center"/>
    </w:pPr>
    <w:rPr>
      <w:sz w:val="20"/>
      <w:szCs w:val="20"/>
    </w:rPr>
  </w:style>
  <w:style w:type="paragraph" w:customStyle="1" w:styleId="xl76">
    <w:name w:val="xl76"/>
    <w:basedOn w:val="a"/>
    <w:rsid w:val="00004F95"/>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7">
    <w:name w:val="xl77"/>
    <w:basedOn w:val="a"/>
    <w:rsid w:val="00004F9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
    <w:rsid w:val="00004F95"/>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9">
    <w:name w:val="xl79"/>
    <w:basedOn w:val="a"/>
    <w:rsid w:val="00004F9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0">
    <w:name w:val="xl80"/>
    <w:basedOn w:val="a"/>
    <w:rsid w:val="00004F95"/>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
    <w:rsid w:val="00004F95"/>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2">
    <w:name w:val="xl82"/>
    <w:basedOn w:val="a"/>
    <w:rsid w:val="00004F95"/>
    <w:pPr>
      <w:spacing w:before="100" w:beforeAutospacing="1" w:after="100" w:afterAutospacing="1"/>
      <w:jc w:val="center"/>
      <w:textAlignment w:val="center"/>
    </w:pPr>
    <w:rPr>
      <w:b/>
      <w:bCs/>
      <w:sz w:val="20"/>
      <w:szCs w:val="20"/>
    </w:rPr>
  </w:style>
  <w:style w:type="paragraph" w:customStyle="1" w:styleId="xl83">
    <w:name w:val="xl83"/>
    <w:basedOn w:val="a"/>
    <w:rsid w:val="00004F9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
    <w:rsid w:val="00004F9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
    <w:rsid w:val="00004F95"/>
    <w:pPr>
      <w:spacing w:before="100" w:beforeAutospacing="1" w:after="100" w:afterAutospacing="1"/>
      <w:jc w:val="center"/>
      <w:textAlignment w:val="center"/>
    </w:pPr>
    <w:rPr>
      <w:sz w:val="20"/>
      <w:szCs w:val="20"/>
    </w:rPr>
  </w:style>
  <w:style w:type="paragraph" w:customStyle="1" w:styleId="xl63">
    <w:name w:val="xl63"/>
    <w:basedOn w:val="a"/>
    <w:rsid w:val="001E7046"/>
    <w:pPr>
      <w:spacing w:before="100" w:beforeAutospacing="1" w:after="100" w:afterAutospacing="1"/>
    </w:pPr>
  </w:style>
  <w:style w:type="paragraph" w:customStyle="1" w:styleId="xl64">
    <w:name w:val="xl64"/>
    <w:basedOn w:val="a"/>
    <w:rsid w:val="001E704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TableParagraph">
    <w:name w:val="Table Paragraph"/>
    <w:basedOn w:val="a"/>
    <w:uiPriority w:val="1"/>
    <w:qFormat/>
    <w:rsid w:val="00CD01F3"/>
    <w:pPr>
      <w:widowControl w:val="0"/>
      <w:autoSpaceDE w:val="0"/>
      <w:autoSpaceDN w:val="0"/>
      <w:spacing w:before="73"/>
      <w:jc w:val="center"/>
    </w:pPr>
    <w:rPr>
      <w:lang w:val="en-US"/>
    </w:rPr>
  </w:style>
  <w:style w:type="paragraph" w:styleId="ad">
    <w:name w:val="No Spacing"/>
    <w:uiPriority w:val="1"/>
    <w:qFormat/>
    <w:rsid w:val="00D24656"/>
    <w:pPr>
      <w:spacing w:after="0" w:line="240" w:lineRule="auto"/>
    </w:pPr>
    <w:rPr>
      <w:rFonts w:eastAsiaTheme="minorEastAsia"/>
      <w:lang w:eastAsia="ru-RU"/>
    </w:rPr>
  </w:style>
  <w:style w:type="paragraph" w:customStyle="1" w:styleId="Default">
    <w:name w:val="Default"/>
    <w:rsid w:val="002C792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e">
    <w:name w:val="Письмо"/>
    <w:basedOn w:val="a"/>
    <w:rsid w:val="00433C93"/>
    <w:pPr>
      <w:autoSpaceDE w:val="0"/>
      <w:autoSpaceDN w:val="0"/>
      <w:spacing w:line="320" w:lineRule="exact"/>
      <w:ind w:firstLine="720"/>
      <w:jc w:val="both"/>
    </w:pPr>
    <w:rPr>
      <w:sz w:val="28"/>
      <w:szCs w:val="28"/>
    </w:rPr>
  </w:style>
  <w:style w:type="character" w:styleId="af">
    <w:name w:val="Strong"/>
    <w:basedOn w:val="a0"/>
    <w:uiPriority w:val="22"/>
    <w:qFormat/>
    <w:rsid w:val="001F088B"/>
    <w:rPr>
      <w:b/>
      <w:bCs/>
    </w:rPr>
  </w:style>
  <w:style w:type="character" w:customStyle="1" w:styleId="11">
    <w:name w:val="Неразрешенное упоминание1"/>
    <w:basedOn w:val="a0"/>
    <w:uiPriority w:val="99"/>
    <w:semiHidden/>
    <w:unhideWhenUsed/>
    <w:rsid w:val="00903D19"/>
    <w:rPr>
      <w:color w:val="605E5C"/>
      <w:shd w:val="clear" w:color="auto" w:fill="E1DFDD"/>
    </w:rPr>
  </w:style>
  <w:style w:type="character" w:customStyle="1" w:styleId="UnresolvedMention">
    <w:name w:val="Unresolved Mention"/>
    <w:basedOn w:val="a0"/>
    <w:uiPriority w:val="99"/>
    <w:semiHidden/>
    <w:unhideWhenUsed/>
    <w:rsid w:val="000755AE"/>
    <w:rPr>
      <w:color w:val="605E5C"/>
      <w:shd w:val="clear" w:color="auto" w:fill="E1DFDD"/>
    </w:rPr>
  </w:style>
  <w:style w:type="character" w:styleId="af0">
    <w:name w:val="annotation reference"/>
    <w:basedOn w:val="a0"/>
    <w:uiPriority w:val="99"/>
    <w:semiHidden/>
    <w:unhideWhenUsed/>
    <w:rsid w:val="004A12C4"/>
    <w:rPr>
      <w:sz w:val="16"/>
      <w:szCs w:val="16"/>
    </w:rPr>
  </w:style>
  <w:style w:type="paragraph" w:styleId="af1">
    <w:name w:val="annotation text"/>
    <w:basedOn w:val="a"/>
    <w:link w:val="af2"/>
    <w:uiPriority w:val="99"/>
    <w:semiHidden/>
    <w:unhideWhenUsed/>
    <w:rsid w:val="004A12C4"/>
    <w:rPr>
      <w:sz w:val="20"/>
      <w:szCs w:val="20"/>
    </w:rPr>
  </w:style>
  <w:style w:type="character" w:customStyle="1" w:styleId="af2">
    <w:name w:val="Текст примечания Знак"/>
    <w:basedOn w:val="a0"/>
    <w:link w:val="af1"/>
    <w:uiPriority w:val="99"/>
    <w:semiHidden/>
    <w:rsid w:val="004A12C4"/>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4A12C4"/>
    <w:rPr>
      <w:b/>
      <w:bCs/>
    </w:rPr>
  </w:style>
  <w:style w:type="character" w:customStyle="1" w:styleId="af4">
    <w:name w:val="Тема примечания Знак"/>
    <w:basedOn w:val="af2"/>
    <w:link w:val="af3"/>
    <w:uiPriority w:val="99"/>
    <w:semiHidden/>
    <w:rsid w:val="004A12C4"/>
    <w:rPr>
      <w:rFonts w:ascii="Times New Roman" w:eastAsia="Times New Roman" w:hAnsi="Times New Roman" w:cs="Times New Roman"/>
      <w:b/>
      <w:bCs/>
      <w:sz w:val="20"/>
      <w:szCs w:val="20"/>
      <w:lang w:eastAsia="ru-RU"/>
    </w:rPr>
  </w:style>
  <w:style w:type="paragraph" w:styleId="af5">
    <w:name w:val="Normal (Web)"/>
    <w:basedOn w:val="a"/>
    <w:uiPriority w:val="99"/>
    <w:semiHidden/>
    <w:unhideWhenUsed/>
    <w:rsid w:val="006D7AEB"/>
    <w:pPr>
      <w:spacing w:before="100" w:beforeAutospacing="1" w:after="100" w:afterAutospacing="1"/>
    </w:pPr>
  </w:style>
  <w:style w:type="character" w:customStyle="1" w:styleId="30">
    <w:name w:val="Заголовок 3 Знак"/>
    <w:basedOn w:val="a0"/>
    <w:link w:val="3"/>
    <w:uiPriority w:val="9"/>
    <w:rsid w:val="00674B25"/>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44570">
      <w:bodyDiv w:val="1"/>
      <w:marLeft w:val="0"/>
      <w:marRight w:val="0"/>
      <w:marTop w:val="0"/>
      <w:marBottom w:val="0"/>
      <w:divBdr>
        <w:top w:val="none" w:sz="0" w:space="0" w:color="auto"/>
        <w:left w:val="none" w:sz="0" w:space="0" w:color="auto"/>
        <w:bottom w:val="none" w:sz="0" w:space="0" w:color="auto"/>
        <w:right w:val="none" w:sz="0" w:space="0" w:color="auto"/>
      </w:divBdr>
    </w:div>
    <w:div w:id="386413523">
      <w:bodyDiv w:val="1"/>
      <w:marLeft w:val="0"/>
      <w:marRight w:val="0"/>
      <w:marTop w:val="0"/>
      <w:marBottom w:val="0"/>
      <w:divBdr>
        <w:top w:val="none" w:sz="0" w:space="0" w:color="auto"/>
        <w:left w:val="none" w:sz="0" w:space="0" w:color="auto"/>
        <w:bottom w:val="none" w:sz="0" w:space="0" w:color="auto"/>
        <w:right w:val="none" w:sz="0" w:space="0" w:color="auto"/>
      </w:divBdr>
      <w:divsChild>
        <w:div w:id="1658919325">
          <w:marLeft w:val="0"/>
          <w:marRight w:val="0"/>
          <w:marTop w:val="0"/>
          <w:marBottom w:val="0"/>
          <w:divBdr>
            <w:top w:val="none" w:sz="0" w:space="0" w:color="auto"/>
            <w:left w:val="none" w:sz="0" w:space="0" w:color="auto"/>
            <w:bottom w:val="none" w:sz="0" w:space="0" w:color="auto"/>
            <w:right w:val="none" w:sz="0" w:space="0" w:color="auto"/>
          </w:divBdr>
        </w:div>
      </w:divsChild>
    </w:div>
    <w:div w:id="463229822">
      <w:bodyDiv w:val="1"/>
      <w:marLeft w:val="0"/>
      <w:marRight w:val="0"/>
      <w:marTop w:val="0"/>
      <w:marBottom w:val="0"/>
      <w:divBdr>
        <w:top w:val="none" w:sz="0" w:space="0" w:color="auto"/>
        <w:left w:val="none" w:sz="0" w:space="0" w:color="auto"/>
        <w:bottom w:val="none" w:sz="0" w:space="0" w:color="auto"/>
        <w:right w:val="none" w:sz="0" w:space="0" w:color="auto"/>
      </w:divBdr>
      <w:divsChild>
        <w:div w:id="184559455">
          <w:marLeft w:val="0"/>
          <w:marRight w:val="0"/>
          <w:marTop w:val="0"/>
          <w:marBottom w:val="0"/>
          <w:divBdr>
            <w:top w:val="none" w:sz="0" w:space="0" w:color="auto"/>
            <w:left w:val="none" w:sz="0" w:space="0" w:color="auto"/>
            <w:bottom w:val="none" w:sz="0" w:space="0" w:color="auto"/>
            <w:right w:val="none" w:sz="0" w:space="0" w:color="auto"/>
          </w:divBdr>
          <w:divsChild>
            <w:div w:id="1294671434">
              <w:marLeft w:val="4200"/>
              <w:marRight w:val="0"/>
              <w:marTop w:val="1800"/>
              <w:marBottom w:val="0"/>
              <w:divBdr>
                <w:top w:val="none" w:sz="0" w:space="0" w:color="auto"/>
                <w:left w:val="none" w:sz="0" w:space="0" w:color="auto"/>
                <w:bottom w:val="none" w:sz="0" w:space="0" w:color="auto"/>
                <w:right w:val="none" w:sz="0" w:space="0" w:color="auto"/>
              </w:divBdr>
              <w:divsChild>
                <w:div w:id="114250477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477501074">
      <w:bodyDiv w:val="1"/>
      <w:marLeft w:val="0"/>
      <w:marRight w:val="0"/>
      <w:marTop w:val="0"/>
      <w:marBottom w:val="0"/>
      <w:divBdr>
        <w:top w:val="none" w:sz="0" w:space="0" w:color="auto"/>
        <w:left w:val="none" w:sz="0" w:space="0" w:color="auto"/>
        <w:bottom w:val="none" w:sz="0" w:space="0" w:color="auto"/>
        <w:right w:val="none" w:sz="0" w:space="0" w:color="auto"/>
      </w:divBdr>
      <w:divsChild>
        <w:div w:id="406532628">
          <w:marLeft w:val="0"/>
          <w:marRight w:val="0"/>
          <w:marTop w:val="0"/>
          <w:marBottom w:val="0"/>
          <w:divBdr>
            <w:top w:val="none" w:sz="0" w:space="0" w:color="auto"/>
            <w:left w:val="none" w:sz="0" w:space="0" w:color="auto"/>
            <w:bottom w:val="none" w:sz="0" w:space="0" w:color="auto"/>
            <w:right w:val="none" w:sz="0" w:space="0" w:color="auto"/>
          </w:divBdr>
        </w:div>
      </w:divsChild>
    </w:div>
    <w:div w:id="496651159">
      <w:bodyDiv w:val="1"/>
      <w:marLeft w:val="0"/>
      <w:marRight w:val="0"/>
      <w:marTop w:val="0"/>
      <w:marBottom w:val="0"/>
      <w:divBdr>
        <w:top w:val="none" w:sz="0" w:space="0" w:color="auto"/>
        <w:left w:val="none" w:sz="0" w:space="0" w:color="auto"/>
        <w:bottom w:val="none" w:sz="0" w:space="0" w:color="auto"/>
        <w:right w:val="none" w:sz="0" w:space="0" w:color="auto"/>
      </w:divBdr>
    </w:div>
    <w:div w:id="549922452">
      <w:bodyDiv w:val="1"/>
      <w:marLeft w:val="0"/>
      <w:marRight w:val="0"/>
      <w:marTop w:val="0"/>
      <w:marBottom w:val="0"/>
      <w:divBdr>
        <w:top w:val="none" w:sz="0" w:space="0" w:color="auto"/>
        <w:left w:val="none" w:sz="0" w:space="0" w:color="auto"/>
        <w:bottom w:val="none" w:sz="0" w:space="0" w:color="auto"/>
        <w:right w:val="none" w:sz="0" w:space="0" w:color="auto"/>
      </w:divBdr>
    </w:div>
    <w:div w:id="728499455">
      <w:bodyDiv w:val="1"/>
      <w:marLeft w:val="0"/>
      <w:marRight w:val="0"/>
      <w:marTop w:val="0"/>
      <w:marBottom w:val="0"/>
      <w:divBdr>
        <w:top w:val="none" w:sz="0" w:space="0" w:color="auto"/>
        <w:left w:val="none" w:sz="0" w:space="0" w:color="auto"/>
        <w:bottom w:val="none" w:sz="0" w:space="0" w:color="auto"/>
        <w:right w:val="none" w:sz="0" w:space="0" w:color="auto"/>
      </w:divBdr>
    </w:div>
    <w:div w:id="747118376">
      <w:bodyDiv w:val="1"/>
      <w:marLeft w:val="0"/>
      <w:marRight w:val="0"/>
      <w:marTop w:val="0"/>
      <w:marBottom w:val="0"/>
      <w:divBdr>
        <w:top w:val="none" w:sz="0" w:space="0" w:color="auto"/>
        <w:left w:val="none" w:sz="0" w:space="0" w:color="auto"/>
        <w:bottom w:val="none" w:sz="0" w:space="0" w:color="auto"/>
        <w:right w:val="none" w:sz="0" w:space="0" w:color="auto"/>
      </w:divBdr>
    </w:div>
    <w:div w:id="800028940">
      <w:bodyDiv w:val="1"/>
      <w:marLeft w:val="0"/>
      <w:marRight w:val="0"/>
      <w:marTop w:val="0"/>
      <w:marBottom w:val="0"/>
      <w:divBdr>
        <w:top w:val="none" w:sz="0" w:space="0" w:color="auto"/>
        <w:left w:val="none" w:sz="0" w:space="0" w:color="auto"/>
        <w:bottom w:val="none" w:sz="0" w:space="0" w:color="auto"/>
        <w:right w:val="none" w:sz="0" w:space="0" w:color="auto"/>
      </w:divBdr>
    </w:div>
    <w:div w:id="809906412">
      <w:bodyDiv w:val="1"/>
      <w:marLeft w:val="0"/>
      <w:marRight w:val="0"/>
      <w:marTop w:val="0"/>
      <w:marBottom w:val="0"/>
      <w:divBdr>
        <w:top w:val="none" w:sz="0" w:space="0" w:color="auto"/>
        <w:left w:val="none" w:sz="0" w:space="0" w:color="auto"/>
        <w:bottom w:val="none" w:sz="0" w:space="0" w:color="auto"/>
        <w:right w:val="none" w:sz="0" w:space="0" w:color="auto"/>
      </w:divBdr>
    </w:div>
    <w:div w:id="865481894">
      <w:bodyDiv w:val="1"/>
      <w:marLeft w:val="0"/>
      <w:marRight w:val="0"/>
      <w:marTop w:val="0"/>
      <w:marBottom w:val="0"/>
      <w:divBdr>
        <w:top w:val="none" w:sz="0" w:space="0" w:color="auto"/>
        <w:left w:val="none" w:sz="0" w:space="0" w:color="auto"/>
        <w:bottom w:val="none" w:sz="0" w:space="0" w:color="auto"/>
        <w:right w:val="none" w:sz="0" w:space="0" w:color="auto"/>
      </w:divBdr>
    </w:div>
    <w:div w:id="934627779">
      <w:bodyDiv w:val="1"/>
      <w:marLeft w:val="0"/>
      <w:marRight w:val="0"/>
      <w:marTop w:val="0"/>
      <w:marBottom w:val="0"/>
      <w:divBdr>
        <w:top w:val="none" w:sz="0" w:space="0" w:color="auto"/>
        <w:left w:val="none" w:sz="0" w:space="0" w:color="auto"/>
        <w:bottom w:val="none" w:sz="0" w:space="0" w:color="auto"/>
        <w:right w:val="none" w:sz="0" w:space="0" w:color="auto"/>
      </w:divBdr>
    </w:div>
    <w:div w:id="959608258">
      <w:bodyDiv w:val="1"/>
      <w:marLeft w:val="0"/>
      <w:marRight w:val="0"/>
      <w:marTop w:val="0"/>
      <w:marBottom w:val="0"/>
      <w:divBdr>
        <w:top w:val="none" w:sz="0" w:space="0" w:color="auto"/>
        <w:left w:val="none" w:sz="0" w:space="0" w:color="auto"/>
        <w:bottom w:val="none" w:sz="0" w:space="0" w:color="auto"/>
        <w:right w:val="none" w:sz="0" w:space="0" w:color="auto"/>
      </w:divBdr>
      <w:divsChild>
        <w:div w:id="913707002">
          <w:marLeft w:val="0"/>
          <w:marRight w:val="0"/>
          <w:marTop w:val="0"/>
          <w:marBottom w:val="0"/>
          <w:divBdr>
            <w:top w:val="none" w:sz="0" w:space="0" w:color="auto"/>
            <w:left w:val="none" w:sz="0" w:space="0" w:color="auto"/>
            <w:bottom w:val="none" w:sz="0" w:space="0" w:color="auto"/>
            <w:right w:val="none" w:sz="0" w:space="0" w:color="auto"/>
          </w:divBdr>
        </w:div>
      </w:divsChild>
    </w:div>
    <w:div w:id="1030716239">
      <w:bodyDiv w:val="1"/>
      <w:marLeft w:val="0"/>
      <w:marRight w:val="0"/>
      <w:marTop w:val="0"/>
      <w:marBottom w:val="0"/>
      <w:divBdr>
        <w:top w:val="none" w:sz="0" w:space="0" w:color="auto"/>
        <w:left w:val="none" w:sz="0" w:space="0" w:color="auto"/>
        <w:bottom w:val="none" w:sz="0" w:space="0" w:color="auto"/>
        <w:right w:val="none" w:sz="0" w:space="0" w:color="auto"/>
      </w:divBdr>
      <w:divsChild>
        <w:div w:id="631637548">
          <w:marLeft w:val="0"/>
          <w:marRight w:val="0"/>
          <w:marTop w:val="0"/>
          <w:marBottom w:val="0"/>
          <w:divBdr>
            <w:top w:val="none" w:sz="0" w:space="0" w:color="auto"/>
            <w:left w:val="none" w:sz="0" w:space="0" w:color="auto"/>
            <w:bottom w:val="none" w:sz="0" w:space="0" w:color="auto"/>
            <w:right w:val="none" w:sz="0" w:space="0" w:color="auto"/>
          </w:divBdr>
        </w:div>
        <w:div w:id="1240214232">
          <w:marLeft w:val="0"/>
          <w:marRight w:val="0"/>
          <w:marTop w:val="0"/>
          <w:marBottom w:val="0"/>
          <w:divBdr>
            <w:top w:val="none" w:sz="0" w:space="0" w:color="auto"/>
            <w:left w:val="none" w:sz="0" w:space="0" w:color="auto"/>
            <w:bottom w:val="none" w:sz="0" w:space="0" w:color="auto"/>
            <w:right w:val="none" w:sz="0" w:space="0" w:color="auto"/>
          </w:divBdr>
        </w:div>
      </w:divsChild>
    </w:div>
    <w:div w:id="1079255189">
      <w:bodyDiv w:val="1"/>
      <w:marLeft w:val="0"/>
      <w:marRight w:val="0"/>
      <w:marTop w:val="0"/>
      <w:marBottom w:val="0"/>
      <w:divBdr>
        <w:top w:val="none" w:sz="0" w:space="0" w:color="auto"/>
        <w:left w:val="none" w:sz="0" w:space="0" w:color="auto"/>
        <w:bottom w:val="none" w:sz="0" w:space="0" w:color="auto"/>
        <w:right w:val="none" w:sz="0" w:space="0" w:color="auto"/>
      </w:divBdr>
    </w:div>
    <w:div w:id="1316302180">
      <w:bodyDiv w:val="1"/>
      <w:marLeft w:val="0"/>
      <w:marRight w:val="0"/>
      <w:marTop w:val="0"/>
      <w:marBottom w:val="0"/>
      <w:divBdr>
        <w:top w:val="none" w:sz="0" w:space="0" w:color="auto"/>
        <w:left w:val="none" w:sz="0" w:space="0" w:color="auto"/>
        <w:bottom w:val="none" w:sz="0" w:space="0" w:color="auto"/>
        <w:right w:val="none" w:sz="0" w:space="0" w:color="auto"/>
      </w:divBdr>
      <w:divsChild>
        <w:div w:id="1356610407">
          <w:marLeft w:val="0"/>
          <w:marRight w:val="0"/>
          <w:marTop w:val="0"/>
          <w:marBottom w:val="0"/>
          <w:divBdr>
            <w:top w:val="none" w:sz="0" w:space="0" w:color="auto"/>
            <w:left w:val="none" w:sz="0" w:space="0" w:color="auto"/>
            <w:bottom w:val="none" w:sz="0" w:space="0" w:color="auto"/>
            <w:right w:val="none" w:sz="0" w:space="0" w:color="auto"/>
          </w:divBdr>
        </w:div>
        <w:div w:id="168101430">
          <w:marLeft w:val="0"/>
          <w:marRight w:val="0"/>
          <w:marTop w:val="0"/>
          <w:marBottom w:val="0"/>
          <w:divBdr>
            <w:top w:val="none" w:sz="0" w:space="0" w:color="auto"/>
            <w:left w:val="none" w:sz="0" w:space="0" w:color="auto"/>
            <w:bottom w:val="none" w:sz="0" w:space="0" w:color="auto"/>
            <w:right w:val="none" w:sz="0" w:space="0" w:color="auto"/>
          </w:divBdr>
        </w:div>
      </w:divsChild>
    </w:div>
    <w:div w:id="1338535859">
      <w:bodyDiv w:val="1"/>
      <w:marLeft w:val="0"/>
      <w:marRight w:val="0"/>
      <w:marTop w:val="0"/>
      <w:marBottom w:val="0"/>
      <w:divBdr>
        <w:top w:val="none" w:sz="0" w:space="0" w:color="auto"/>
        <w:left w:val="none" w:sz="0" w:space="0" w:color="auto"/>
        <w:bottom w:val="none" w:sz="0" w:space="0" w:color="auto"/>
        <w:right w:val="none" w:sz="0" w:space="0" w:color="auto"/>
      </w:divBdr>
    </w:div>
    <w:div w:id="1345286506">
      <w:bodyDiv w:val="1"/>
      <w:marLeft w:val="0"/>
      <w:marRight w:val="0"/>
      <w:marTop w:val="0"/>
      <w:marBottom w:val="0"/>
      <w:divBdr>
        <w:top w:val="none" w:sz="0" w:space="0" w:color="auto"/>
        <w:left w:val="none" w:sz="0" w:space="0" w:color="auto"/>
        <w:bottom w:val="none" w:sz="0" w:space="0" w:color="auto"/>
        <w:right w:val="none" w:sz="0" w:space="0" w:color="auto"/>
      </w:divBdr>
    </w:div>
    <w:div w:id="1345354629">
      <w:bodyDiv w:val="1"/>
      <w:marLeft w:val="0"/>
      <w:marRight w:val="0"/>
      <w:marTop w:val="0"/>
      <w:marBottom w:val="0"/>
      <w:divBdr>
        <w:top w:val="none" w:sz="0" w:space="0" w:color="auto"/>
        <w:left w:val="none" w:sz="0" w:space="0" w:color="auto"/>
        <w:bottom w:val="none" w:sz="0" w:space="0" w:color="auto"/>
        <w:right w:val="none" w:sz="0" w:space="0" w:color="auto"/>
      </w:divBdr>
    </w:div>
    <w:div w:id="1554463626">
      <w:bodyDiv w:val="1"/>
      <w:marLeft w:val="0"/>
      <w:marRight w:val="0"/>
      <w:marTop w:val="0"/>
      <w:marBottom w:val="0"/>
      <w:divBdr>
        <w:top w:val="none" w:sz="0" w:space="0" w:color="auto"/>
        <w:left w:val="none" w:sz="0" w:space="0" w:color="auto"/>
        <w:bottom w:val="none" w:sz="0" w:space="0" w:color="auto"/>
        <w:right w:val="none" w:sz="0" w:space="0" w:color="auto"/>
      </w:divBdr>
    </w:div>
    <w:div w:id="1666517904">
      <w:bodyDiv w:val="1"/>
      <w:marLeft w:val="0"/>
      <w:marRight w:val="0"/>
      <w:marTop w:val="0"/>
      <w:marBottom w:val="0"/>
      <w:divBdr>
        <w:top w:val="none" w:sz="0" w:space="0" w:color="auto"/>
        <w:left w:val="none" w:sz="0" w:space="0" w:color="auto"/>
        <w:bottom w:val="none" w:sz="0" w:space="0" w:color="auto"/>
        <w:right w:val="none" w:sz="0" w:space="0" w:color="auto"/>
      </w:divBdr>
      <w:divsChild>
        <w:div w:id="933367073">
          <w:marLeft w:val="0"/>
          <w:marRight w:val="0"/>
          <w:marTop w:val="0"/>
          <w:marBottom w:val="0"/>
          <w:divBdr>
            <w:top w:val="none" w:sz="0" w:space="0" w:color="auto"/>
            <w:left w:val="none" w:sz="0" w:space="0" w:color="auto"/>
            <w:bottom w:val="none" w:sz="0" w:space="0" w:color="auto"/>
            <w:right w:val="none" w:sz="0" w:space="0" w:color="auto"/>
          </w:divBdr>
        </w:div>
      </w:divsChild>
    </w:div>
    <w:div w:id="1975214029">
      <w:bodyDiv w:val="1"/>
      <w:marLeft w:val="0"/>
      <w:marRight w:val="0"/>
      <w:marTop w:val="0"/>
      <w:marBottom w:val="0"/>
      <w:divBdr>
        <w:top w:val="none" w:sz="0" w:space="0" w:color="auto"/>
        <w:left w:val="none" w:sz="0" w:space="0" w:color="auto"/>
        <w:bottom w:val="none" w:sz="0" w:space="0" w:color="auto"/>
        <w:right w:val="none" w:sz="0" w:space="0" w:color="auto"/>
      </w:divBdr>
      <w:divsChild>
        <w:div w:id="714083971">
          <w:marLeft w:val="0"/>
          <w:marRight w:val="0"/>
          <w:marTop w:val="0"/>
          <w:marBottom w:val="0"/>
          <w:divBdr>
            <w:top w:val="none" w:sz="0" w:space="0" w:color="auto"/>
            <w:left w:val="none" w:sz="0" w:space="0" w:color="auto"/>
            <w:bottom w:val="none" w:sz="0" w:space="0" w:color="auto"/>
            <w:right w:val="none" w:sz="0" w:space="0" w:color="auto"/>
          </w:divBdr>
        </w:div>
      </w:divsChild>
    </w:div>
    <w:div w:id="2036883858">
      <w:bodyDiv w:val="1"/>
      <w:marLeft w:val="0"/>
      <w:marRight w:val="0"/>
      <w:marTop w:val="0"/>
      <w:marBottom w:val="0"/>
      <w:divBdr>
        <w:top w:val="none" w:sz="0" w:space="0" w:color="auto"/>
        <w:left w:val="none" w:sz="0" w:space="0" w:color="auto"/>
        <w:bottom w:val="none" w:sz="0" w:space="0" w:color="auto"/>
        <w:right w:val="none" w:sz="0" w:space="0" w:color="auto"/>
      </w:divBdr>
      <w:divsChild>
        <w:div w:id="2118720297">
          <w:marLeft w:val="0"/>
          <w:marRight w:val="0"/>
          <w:marTop w:val="0"/>
          <w:marBottom w:val="0"/>
          <w:divBdr>
            <w:top w:val="none" w:sz="0" w:space="0" w:color="auto"/>
            <w:left w:val="none" w:sz="0" w:space="0" w:color="auto"/>
            <w:bottom w:val="none" w:sz="0" w:space="0" w:color="auto"/>
            <w:right w:val="none" w:sz="0" w:space="0" w:color="auto"/>
          </w:divBdr>
        </w:div>
      </w:divsChild>
    </w:div>
    <w:div w:id="2076316567">
      <w:bodyDiv w:val="1"/>
      <w:marLeft w:val="0"/>
      <w:marRight w:val="0"/>
      <w:marTop w:val="0"/>
      <w:marBottom w:val="0"/>
      <w:divBdr>
        <w:top w:val="none" w:sz="0" w:space="0" w:color="auto"/>
        <w:left w:val="none" w:sz="0" w:space="0" w:color="auto"/>
        <w:bottom w:val="none" w:sz="0" w:space="0" w:color="auto"/>
        <w:right w:val="none" w:sz="0" w:space="0" w:color="auto"/>
      </w:divBdr>
    </w:div>
    <w:div w:id="2085763619">
      <w:bodyDiv w:val="1"/>
      <w:marLeft w:val="0"/>
      <w:marRight w:val="0"/>
      <w:marTop w:val="0"/>
      <w:marBottom w:val="0"/>
      <w:divBdr>
        <w:top w:val="none" w:sz="0" w:space="0" w:color="auto"/>
        <w:left w:val="none" w:sz="0" w:space="0" w:color="auto"/>
        <w:bottom w:val="none" w:sz="0" w:space="0" w:color="auto"/>
        <w:right w:val="none" w:sz="0" w:space="0" w:color="auto"/>
      </w:divBdr>
    </w:div>
    <w:div w:id="2101287796">
      <w:bodyDiv w:val="1"/>
      <w:marLeft w:val="0"/>
      <w:marRight w:val="0"/>
      <w:marTop w:val="0"/>
      <w:marBottom w:val="0"/>
      <w:divBdr>
        <w:top w:val="none" w:sz="0" w:space="0" w:color="auto"/>
        <w:left w:val="none" w:sz="0" w:space="0" w:color="auto"/>
        <w:bottom w:val="none" w:sz="0" w:space="0" w:color="auto"/>
        <w:right w:val="none" w:sz="0" w:space="0" w:color="auto"/>
      </w:divBdr>
      <w:divsChild>
        <w:div w:id="930436118">
          <w:marLeft w:val="0"/>
          <w:marRight w:val="0"/>
          <w:marTop w:val="75"/>
          <w:marBottom w:val="0"/>
          <w:divBdr>
            <w:top w:val="none" w:sz="0" w:space="0" w:color="auto"/>
            <w:left w:val="none" w:sz="0" w:space="0" w:color="auto"/>
            <w:bottom w:val="none" w:sz="0" w:space="0" w:color="auto"/>
            <w:right w:val="none" w:sz="0" w:space="0" w:color="auto"/>
          </w:divBdr>
        </w:div>
      </w:divsChild>
    </w:div>
    <w:div w:id="2111776620">
      <w:bodyDiv w:val="1"/>
      <w:marLeft w:val="0"/>
      <w:marRight w:val="0"/>
      <w:marTop w:val="0"/>
      <w:marBottom w:val="0"/>
      <w:divBdr>
        <w:top w:val="none" w:sz="0" w:space="0" w:color="auto"/>
        <w:left w:val="none" w:sz="0" w:space="0" w:color="auto"/>
        <w:bottom w:val="none" w:sz="0" w:space="0" w:color="auto"/>
        <w:right w:val="none" w:sz="0" w:space="0" w:color="auto"/>
      </w:divBdr>
    </w:div>
    <w:div w:id="212731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sibir.cius-ees.ru" TargetMode="External"/><Relationship Id="rId3" Type="http://schemas.openxmlformats.org/officeDocument/2006/relationships/styles" Target="styles.xml"/><Relationship Id="rId7" Type="http://schemas.openxmlformats.org/officeDocument/2006/relationships/hyperlink" Target="https://kalarskiy.75.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inenergo.gov.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BC413-E75A-436B-92D4-D68A70844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1696</Words>
  <Characters>9673</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Юля Христиченко</dc:creator>
  <cp:lastModifiedBy>Пользователь</cp:lastModifiedBy>
  <cp:revision>9</cp:revision>
  <cp:lastPrinted>2025-09-10T07:34:00Z</cp:lastPrinted>
  <dcterms:created xsi:type="dcterms:W3CDTF">2026-01-30T12:28:00Z</dcterms:created>
  <dcterms:modified xsi:type="dcterms:W3CDTF">2026-02-06T12:25:00Z</dcterms:modified>
</cp:coreProperties>
</file>