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D" w:rsidRPr="000F4A92" w:rsidRDefault="00494F4D" w:rsidP="00494F4D">
      <w:pPr>
        <w:jc w:val="center"/>
        <w:rPr>
          <w:noProof/>
          <w:sz w:val="20"/>
          <w:szCs w:val="20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:rsidR="00494F4D" w:rsidRPr="00FB21B7" w:rsidRDefault="00494F4D" w:rsidP="00494F4D">
      <w:pPr>
        <w:jc w:val="center"/>
        <w:rPr>
          <w:b/>
          <w:bCs/>
          <w:sz w:val="28"/>
          <w:szCs w:val="28"/>
        </w:rPr>
      </w:pPr>
    </w:p>
    <w:p w:rsidR="00494F4D" w:rsidRPr="00FB21B7" w:rsidRDefault="00494F4D" w:rsidP="00494F4D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:rsidR="000F20F1" w:rsidRPr="00FB21B7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494F4D" w:rsidRPr="0050503D" w:rsidRDefault="004C7DAE" w:rsidP="00494F4D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03 октября</w:t>
      </w:r>
      <w:r w:rsidR="00054E4C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50503D">
        <w:rPr>
          <w:rFonts w:eastAsia="Calibri"/>
          <w:b/>
          <w:bCs/>
          <w:iCs/>
          <w:sz w:val="28"/>
          <w:szCs w:val="28"/>
        </w:rPr>
        <w:t>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C02488">
        <w:rPr>
          <w:rFonts w:eastAsia="Calibri"/>
          <w:b/>
          <w:bCs/>
          <w:iCs/>
          <w:sz w:val="28"/>
          <w:szCs w:val="28"/>
        </w:rPr>
        <w:tab/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 w:rsidR="00007F25">
        <w:rPr>
          <w:rFonts w:eastAsia="Calibri"/>
          <w:b/>
          <w:bCs/>
          <w:iCs/>
          <w:sz w:val="28"/>
          <w:szCs w:val="28"/>
        </w:rPr>
        <w:t>10</w:t>
      </w:r>
    </w:p>
    <w:p w:rsidR="000F20F1" w:rsidRPr="00860845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494F4D" w:rsidRDefault="00494F4D" w:rsidP="00494F4D">
      <w:pPr>
        <w:jc w:val="center"/>
        <w:rPr>
          <w:rFonts w:eastAsia="Calibri"/>
          <w:b/>
          <w:bCs/>
          <w:sz w:val="32"/>
          <w:szCs w:val="32"/>
        </w:rPr>
      </w:pPr>
      <w:proofErr w:type="gramStart"/>
      <w:r w:rsidRPr="00B94E8F">
        <w:rPr>
          <w:rFonts w:eastAsia="Calibri"/>
          <w:b/>
          <w:bCs/>
          <w:sz w:val="32"/>
          <w:szCs w:val="32"/>
        </w:rPr>
        <w:t>с</w:t>
      </w:r>
      <w:proofErr w:type="gramEnd"/>
      <w:r w:rsidRPr="00B94E8F">
        <w:rPr>
          <w:rFonts w:eastAsia="Calibri"/>
          <w:b/>
          <w:bCs/>
          <w:sz w:val="32"/>
          <w:szCs w:val="32"/>
        </w:rPr>
        <w:t>. Чара</w:t>
      </w:r>
    </w:p>
    <w:p w:rsidR="00494F4D" w:rsidRPr="00494F4D" w:rsidRDefault="00494F4D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E5118C" w:rsidRDefault="00E5118C" w:rsidP="00E511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структуры Совета Каларского муниципального округа Забайкальского округа </w:t>
      </w:r>
      <w:r w:rsidR="00E9424B">
        <w:rPr>
          <w:b/>
          <w:bCs/>
          <w:sz w:val="28"/>
          <w:szCs w:val="28"/>
        </w:rPr>
        <w:t>второго</w:t>
      </w:r>
      <w:r>
        <w:rPr>
          <w:b/>
          <w:bCs/>
          <w:sz w:val="28"/>
          <w:szCs w:val="28"/>
        </w:rPr>
        <w:t xml:space="preserve"> созыва</w:t>
      </w:r>
    </w:p>
    <w:p w:rsidR="00E5118C" w:rsidRDefault="00E5118C" w:rsidP="00E5118C">
      <w:pPr>
        <w:pStyle w:val="ConsNonformat"/>
        <w:widowControl/>
        <w:rPr>
          <w:rFonts w:ascii="Times New Roman" w:hAnsi="Times New Roman" w:cs="Times New Roman"/>
          <w:sz w:val="28"/>
          <w:szCs w:val="24"/>
        </w:rPr>
      </w:pPr>
    </w:p>
    <w:p w:rsidR="00E5118C" w:rsidRDefault="00E5118C" w:rsidP="00E5118C">
      <w:pPr>
        <w:ind w:firstLine="720"/>
        <w:jc w:val="both"/>
        <w:rPr>
          <w:b/>
          <w:bCs/>
          <w:sz w:val="28"/>
        </w:rPr>
      </w:pPr>
      <w:r>
        <w:rPr>
          <w:sz w:val="28"/>
        </w:rPr>
        <w:t xml:space="preserve">Руководствуясь Федеральным законом </w:t>
      </w:r>
      <w:r w:rsidRPr="00E83E69">
        <w:rPr>
          <w:sz w:val="28"/>
        </w:rPr>
        <w:t>от 20 марта 2025 года</w:t>
      </w:r>
      <w:r>
        <w:rPr>
          <w:b/>
          <w:sz w:val="28"/>
        </w:rPr>
        <w:t xml:space="preserve"> </w:t>
      </w:r>
      <w:r>
        <w:rPr>
          <w:sz w:val="28"/>
        </w:rPr>
        <w:t>№ 33-ФЗ «</w:t>
      </w:r>
      <w:r>
        <w:rPr>
          <w:rFonts w:eastAsiaTheme="minorHAnsi"/>
          <w:sz w:val="28"/>
          <w:szCs w:val="28"/>
        </w:rPr>
        <w:t>О</w:t>
      </w:r>
      <w:r w:rsidRPr="00907638">
        <w:rPr>
          <w:rFonts w:eastAsiaTheme="minorHAnsi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>
        <w:rPr>
          <w:sz w:val="28"/>
        </w:rPr>
        <w:t xml:space="preserve">», в соответствии со ст. </w:t>
      </w:r>
      <w:r w:rsidR="000E105B">
        <w:rPr>
          <w:sz w:val="28"/>
        </w:rPr>
        <w:t>5</w:t>
      </w:r>
      <w:r>
        <w:rPr>
          <w:sz w:val="28"/>
        </w:rPr>
        <w:t xml:space="preserve"> Регламента Совета Каларского муниципального округа Забайкальского округа, Совет Каларского муниципального округа Забайкальского округа </w:t>
      </w:r>
      <w:r>
        <w:rPr>
          <w:b/>
          <w:bCs/>
          <w:sz w:val="28"/>
        </w:rPr>
        <w:t>решил:</w:t>
      </w:r>
    </w:p>
    <w:p w:rsidR="00E5118C" w:rsidRDefault="00E5118C" w:rsidP="00E5118C">
      <w:pPr>
        <w:ind w:firstLine="720"/>
        <w:jc w:val="both"/>
        <w:rPr>
          <w:sz w:val="28"/>
        </w:rPr>
      </w:pPr>
    </w:p>
    <w:p w:rsidR="00E5118C" w:rsidRDefault="00E5118C" w:rsidP="00E5118C">
      <w:pPr>
        <w:widowControl/>
        <w:numPr>
          <w:ilvl w:val="0"/>
          <w:numId w:val="23"/>
        </w:numPr>
        <w:tabs>
          <w:tab w:val="clear" w:pos="1260"/>
          <w:tab w:val="num" w:pos="0"/>
        </w:tabs>
        <w:autoSpaceDE/>
        <w:autoSpaceDN/>
        <w:ind w:left="0" w:firstLine="720"/>
        <w:jc w:val="both"/>
        <w:rPr>
          <w:sz w:val="28"/>
        </w:rPr>
      </w:pPr>
      <w:r>
        <w:rPr>
          <w:sz w:val="28"/>
        </w:rPr>
        <w:t>Утвердить структуру Совета Каларского муниципального округа Забайкальского округа</w:t>
      </w:r>
      <w:r w:rsidR="00E9424B">
        <w:rPr>
          <w:sz w:val="28"/>
        </w:rPr>
        <w:t xml:space="preserve"> второго созыва</w:t>
      </w:r>
      <w:r>
        <w:rPr>
          <w:sz w:val="28"/>
        </w:rPr>
        <w:t xml:space="preserve"> (приложение № 1).</w:t>
      </w:r>
    </w:p>
    <w:p w:rsidR="00E5118C" w:rsidRDefault="00E5118C" w:rsidP="00E5118C">
      <w:pPr>
        <w:tabs>
          <w:tab w:val="num" w:pos="0"/>
        </w:tabs>
        <w:jc w:val="both"/>
        <w:rPr>
          <w:sz w:val="28"/>
        </w:rPr>
      </w:pPr>
    </w:p>
    <w:p w:rsidR="00E5118C" w:rsidRDefault="00E5118C" w:rsidP="00E5118C">
      <w:pPr>
        <w:widowControl/>
        <w:numPr>
          <w:ilvl w:val="0"/>
          <w:numId w:val="23"/>
        </w:numPr>
        <w:tabs>
          <w:tab w:val="clear" w:pos="1260"/>
          <w:tab w:val="num" w:pos="0"/>
        </w:tabs>
        <w:autoSpaceDE/>
        <w:autoSpaceDN/>
        <w:ind w:left="0" w:firstLine="720"/>
        <w:jc w:val="both"/>
        <w:rPr>
          <w:sz w:val="28"/>
        </w:rPr>
      </w:pPr>
      <w:r w:rsidRPr="00BF2F22">
        <w:rPr>
          <w:sz w:val="28"/>
        </w:rPr>
        <w:t xml:space="preserve">Признать утратившим силу решение Совета </w:t>
      </w:r>
      <w:r w:rsidR="000E105B">
        <w:rPr>
          <w:sz w:val="28"/>
        </w:rPr>
        <w:t>Каларского муниципального округа Забайкальского округа</w:t>
      </w:r>
      <w:r>
        <w:rPr>
          <w:sz w:val="28"/>
        </w:rPr>
        <w:t xml:space="preserve"> от</w:t>
      </w:r>
      <w:r w:rsidR="000E105B">
        <w:rPr>
          <w:sz w:val="28"/>
        </w:rPr>
        <w:t xml:space="preserve"> 18 декабря </w:t>
      </w:r>
      <w:r>
        <w:rPr>
          <w:sz w:val="28"/>
        </w:rPr>
        <w:t>20</w:t>
      </w:r>
      <w:r w:rsidR="000E105B">
        <w:rPr>
          <w:sz w:val="28"/>
        </w:rPr>
        <w:t>20 года</w:t>
      </w:r>
      <w:r>
        <w:rPr>
          <w:sz w:val="28"/>
        </w:rPr>
        <w:t xml:space="preserve"> № </w:t>
      </w:r>
      <w:r w:rsidR="000E105B">
        <w:rPr>
          <w:sz w:val="28"/>
        </w:rPr>
        <w:t>15</w:t>
      </w:r>
      <w:r w:rsidRPr="00BF2F22">
        <w:rPr>
          <w:sz w:val="28"/>
        </w:rPr>
        <w:t xml:space="preserve"> «Об утверждении структуры Совета </w:t>
      </w:r>
      <w:r w:rsidR="000E105B">
        <w:rPr>
          <w:sz w:val="28"/>
        </w:rPr>
        <w:t>Каларского муниципального округа Забайкальского округа</w:t>
      </w:r>
      <w:r>
        <w:rPr>
          <w:sz w:val="28"/>
        </w:rPr>
        <w:t xml:space="preserve"> </w:t>
      </w:r>
      <w:r w:rsidR="000E105B">
        <w:rPr>
          <w:sz w:val="28"/>
        </w:rPr>
        <w:t>первого</w:t>
      </w:r>
      <w:r>
        <w:rPr>
          <w:sz w:val="28"/>
        </w:rPr>
        <w:t xml:space="preserve"> созыва</w:t>
      </w:r>
      <w:r w:rsidRPr="00BF2F22">
        <w:rPr>
          <w:sz w:val="28"/>
        </w:rPr>
        <w:t>»</w:t>
      </w:r>
      <w:r w:rsidR="005B0F78">
        <w:rPr>
          <w:sz w:val="28"/>
        </w:rPr>
        <w:t>.</w:t>
      </w:r>
      <w:r w:rsidRPr="00BF2F22">
        <w:rPr>
          <w:sz w:val="28"/>
        </w:rPr>
        <w:t xml:space="preserve"> </w:t>
      </w:r>
    </w:p>
    <w:p w:rsidR="00E5118C" w:rsidRDefault="00E5118C" w:rsidP="00E5118C">
      <w:pPr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6613D" w:rsidRPr="00AA64A6" w:rsidRDefault="007C4CA6" w:rsidP="0096613D">
      <w:pPr>
        <w:ind w:firstLine="708"/>
        <w:jc w:val="both"/>
        <w:rPr>
          <w:sz w:val="28"/>
          <w:szCs w:val="28"/>
        </w:rPr>
      </w:pPr>
      <w:bookmarkStart w:id="0" w:name="_GoBack"/>
      <w:r w:rsidRPr="007C4CA6">
        <w:rPr>
          <w:b/>
          <w:color w:val="000000"/>
          <w:sz w:val="28"/>
          <w:szCs w:val="28"/>
          <w:lang w:bidi="ru-RU"/>
        </w:rPr>
        <w:t>3</w:t>
      </w:r>
      <w:r w:rsidR="0096613D" w:rsidRPr="007C4CA6">
        <w:rPr>
          <w:b/>
          <w:color w:val="000000"/>
          <w:sz w:val="28"/>
          <w:szCs w:val="28"/>
          <w:lang w:bidi="ru-RU"/>
        </w:rPr>
        <w:t>.</w:t>
      </w:r>
      <w:bookmarkEnd w:id="0"/>
      <w:r w:rsidR="0096613D" w:rsidRPr="00AA64A6">
        <w:rPr>
          <w:color w:val="000000"/>
          <w:sz w:val="28"/>
          <w:szCs w:val="28"/>
          <w:lang w:bidi="ru-RU"/>
        </w:rPr>
        <w:t xml:space="preserve"> </w:t>
      </w:r>
      <w:r w:rsidR="0096613D" w:rsidRPr="00AA64A6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в</w:t>
      </w:r>
      <w:r w:rsidR="004224E3">
        <w:rPr>
          <w:sz w:val="28"/>
          <w:szCs w:val="28"/>
        </w:rPr>
        <w:t xml:space="preserve"> газете «Северная правда»</w:t>
      </w:r>
      <w:r w:rsidR="0096613D" w:rsidRPr="00AA64A6">
        <w:rPr>
          <w:sz w:val="28"/>
          <w:szCs w:val="28"/>
        </w:rPr>
        <w:t xml:space="preserve"> </w:t>
      </w:r>
      <w:r w:rsidR="004224E3">
        <w:rPr>
          <w:sz w:val="28"/>
          <w:szCs w:val="28"/>
        </w:rPr>
        <w:t xml:space="preserve">и </w:t>
      </w:r>
      <w:r w:rsidR="0096613D" w:rsidRPr="00AA64A6">
        <w:rPr>
          <w:sz w:val="28"/>
          <w:szCs w:val="28"/>
        </w:rPr>
        <w:t>сетевом издании «Каларский район: день за днем» https://</w:t>
      </w:r>
      <w:proofErr w:type="spellStart"/>
      <w:r w:rsidR="0096613D" w:rsidRPr="00AA64A6">
        <w:rPr>
          <w:sz w:val="28"/>
          <w:szCs w:val="28"/>
          <w:lang w:val="en-US"/>
        </w:rPr>
        <w:t>newchara</w:t>
      </w:r>
      <w:proofErr w:type="spellEnd"/>
      <w:r w:rsidR="0096613D" w:rsidRPr="00AA64A6">
        <w:rPr>
          <w:sz w:val="28"/>
          <w:szCs w:val="28"/>
        </w:rPr>
        <w:t>.</w:t>
      </w:r>
      <w:proofErr w:type="spellStart"/>
      <w:r w:rsidR="0096613D" w:rsidRPr="00AA64A6">
        <w:rPr>
          <w:sz w:val="28"/>
          <w:szCs w:val="28"/>
        </w:rPr>
        <w:t>ru</w:t>
      </w:r>
      <w:proofErr w:type="spellEnd"/>
      <w:r w:rsidR="0096613D" w:rsidRPr="00AA64A6">
        <w:rPr>
          <w:sz w:val="28"/>
          <w:szCs w:val="28"/>
        </w:rPr>
        <w:t>/.</w:t>
      </w:r>
    </w:p>
    <w:p w:rsidR="00E5118C" w:rsidRDefault="00E5118C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9424B" w:rsidRDefault="00E9424B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9424B" w:rsidRDefault="00E9424B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5118C" w:rsidRDefault="00E5118C" w:rsidP="0096613D">
      <w:pPr>
        <w:pStyle w:val="2"/>
        <w:spacing w:after="0" w:line="240" w:lineRule="auto"/>
        <w:ind w:left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Председатель Совета </w:t>
      </w:r>
    </w:p>
    <w:p w:rsidR="00E5118C" w:rsidRDefault="00E5118C" w:rsidP="0096613D">
      <w:pPr>
        <w:pStyle w:val="2"/>
        <w:spacing w:after="0" w:line="240" w:lineRule="auto"/>
        <w:ind w:left="0"/>
        <w:rPr>
          <w:sz w:val="28"/>
        </w:rPr>
      </w:pPr>
      <w:r>
        <w:rPr>
          <w:sz w:val="28"/>
        </w:rPr>
        <w:t>Каларского муниципального округа</w:t>
      </w:r>
    </w:p>
    <w:p w:rsidR="0096613D" w:rsidRDefault="0096613D" w:rsidP="00E9424B">
      <w:pPr>
        <w:pStyle w:val="2"/>
        <w:spacing w:after="0" w:line="240" w:lineRule="auto"/>
        <w:ind w:left="0"/>
        <w:rPr>
          <w:sz w:val="28"/>
        </w:rPr>
      </w:pPr>
      <w:r>
        <w:rPr>
          <w:sz w:val="28"/>
        </w:rPr>
        <w:t>Забайкальского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007F25">
        <w:rPr>
          <w:sz w:val="28"/>
        </w:rPr>
        <w:t>Бастрыкина</w:t>
      </w:r>
      <w:proofErr w:type="spellEnd"/>
      <w:r w:rsidR="00007F25">
        <w:rPr>
          <w:sz w:val="28"/>
        </w:rPr>
        <w:t xml:space="preserve"> Н.И.</w:t>
      </w:r>
    </w:p>
    <w:p w:rsidR="00E9424B" w:rsidRDefault="00E9424B" w:rsidP="00E9424B">
      <w:pPr>
        <w:pStyle w:val="2"/>
        <w:spacing w:after="0" w:line="240" w:lineRule="auto"/>
        <w:ind w:left="0"/>
        <w:rPr>
          <w:sz w:val="28"/>
        </w:rPr>
      </w:pPr>
    </w:p>
    <w:p w:rsidR="00E9424B" w:rsidRDefault="00E9424B" w:rsidP="00E9424B">
      <w:pPr>
        <w:pStyle w:val="2"/>
        <w:spacing w:after="0" w:line="240" w:lineRule="auto"/>
        <w:ind w:left="0"/>
        <w:rPr>
          <w:sz w:val="28"/>
        </w:rPr>
      </w:pPr>
    </w:p>
    <w:p w:rsidR="0096613D" w:rsidRPr="0096613D" w:rsidRDefault="0096613D" w:rsidP="0096613D">
      <w:pPr>
        <w:pStyle w:val="11"/>
        <w:shd w:val="clear" w:color="auto" w:fill="auto"/>
        <w:spacing w:after="0"/>
        <w:ind w:firstLine="0"/>
        <w:rPr>
          <w:rFonts w:ascii="Times New Roman" w:hAnsi="Times New Roman" w:cs="Times New Roman"/>
          <w:lang w:val="ru-RU"/>
        </w:rPr>
      </w:pPr>
      <w:r w:rsidRPr="0096613D">
        <w:rPr>
          <w:rFonts w:ascii="Times New Roman" w:hAnsi="Times New Roman" w:cs="Times New Roman"/>
          <w:lang w:val="ru-RU"/>
        </w:rPr>
        <w:t>И.о. глав</w:t>
      </w:r>
      <w:r w:rsidR="00356125">
        <w:rPr>
          <w:rFonts w:ascii="Times New Roman" w:hAnsi="Times New Roman" w:cs="Times New Roman"/>
          <w:lang w:val="ru-RU"/>
        </w:rPr>
        <w:t>ы</w:t>
      </w:r>
      <w:r w:rsidRPr="0096613D">
        <w:rPr>
          <w:rFonts w:ascii="Times New Roman" w:hAnsi="Times New Roman" w:cs="Times New Roman"/>
          <w:lang w:val="ru-RU"/>
        </w:rPr>
        <w:t xml:space="preserve"> Каларского муниципального </w:t>
      </w:r>
    </w:p>
    <w:p w:rsidR="0096613D" w:rsidRDefault="0096613D" w:rsidP="0096613D">
      <w:pPr>
        <w:pStyle w:val="11"/>
        <w:shd w:val="clear" w:color="auto" w:fill="auto"/>
        <w:spacing w:after="0"/>
        <w:ind w:firstLine="0"/>
        <w:rPr>
          <w:rFonts w:ascii="Times New Roman" w:hAnsi="Times New Roman" w:cs="Times New Roman"/>
          <w:lang w:val="ru-RU"/>
        </w:rPr>
        <w:sectPr w:rsidR="0096613D" w:rsidSect="00786FDB">
          <w:headerReference w:type="default" r:id="rId9"/>
          <w:pgSz w:w="11910" w:h="16840"/>
          <w:pgMar w:top="851" w:right="567" w:bottom="1560" w:left="1701" w:header="731" w:footer="0" w:gutter="0"/>
          <w:cols w:space="720"/>
        </w:sectPr>
      </w:pPr>
      <w:r w:rsidRPr="0096613D">
        <w:rPr>
          <w:rFonts w:ascii="Times New Roman" w:hAnsi="Times New Roman" w:cs="Times New Roman"/>
          <w:lang w:val="ru-RU"/>
        </w:rPr>
        <w:t>о</w:t>
      </w:r>
      <w:r w:rsidR="00007F25">
        <w:rPr>
          <w:rFonts w:ascii="Times New Roman" w:hAnsi="Times New Roman" w:cs="Times New Roman"/>
          <w:lang w:val="ru-RU"/>
        </w:rPr>
        <w:t>круга Забайкальского края</w:t>
      </w:r>
      <w:r w:rsidR="00007F25">
        <w:rPr>
          <w:rFonts w:ascii="Times New Roman" w:hAnsi="Times New Roman" w:cs="Times New Roman"/>
          <w:lang w:val="ru-RU"/>
        </w:rPr>
        <w:tab/>
      </w:r>
      <w:r w:rsidR="00007F25">
        <w:rPr>
          <w:rFonts w:ascii="Times New Roman" w:hAnsi="Times New Roman" w:cs="Times New Roman"/>
          <w:lang w:val="ru-RU"/>
        </w:rPr>
        <w:tab/>
      </w:r>
      <w:r w:rsidR="00007F25">
        <w:rPr>
          <w:rFonts w:ascii="Times New Roman" w:hAnsi="Times New Roman" w:cs="Times New Roman"/>
          <w:lang w:val="ru-RU"/>
        </w:rPr>
        <w:tab/>
      </w:r>
      <w:r w:rsidR="00007F25">
        <w:rPr>
          <w:rFonts w:ascii="Times New Roman" w:hAnsi="Times New Roman" w:cs="Times New Roman"/>
          <w:lang w:val="ru-RU"/>
        </w:rPr>
        <w:tab/>
      </w:r>
      <w:r w:rsidR="00007F25">
        <w:rPr>
          <w:rFonts w:ascii="Times New Roman" w:hAnsi="Times New Roman" w:cs="Times New Roman"/>
          <w:lang w:val="ru-RU"/>
        </w:rPr>
        <w:tab/>
      </w:r>
      <w:r w:rsidR="00007F25">
        <w:rPr>
          <w:rFonts w:ascii="Times New Roman" w:hAnsi="Times New Roman" w:cs="Times New Roman"/>
          <w:lang w:val="ru-RU"/>
        </w:rPr>
        <w:tab/>
      </w:r>
      <w:r w:rsidRPr="0096613D">
        <w:rPr>
          <w:rFonts w:ascii="Times New Roman" w:hAnsi="Times New Roman" w:cs="Times New Roman"/>
          <w:lang w:val="ru-RU"/>
        </w:rPr>
        <w:t>Сиднев А.Ю.</w:t>
      </w:r>
    </w:p>
    <w:p w:rsidR="00E5118C" w:rsidRDefault="00E5118C" w:rsidP="0096613D">
      <w:pPr>
        <w:pStyle w:val="2"/>
        <w:ind w:left="0"/>
        <w:jc w:val="right"/>
        <w:rPr>
          <w:b/>
        </w:rPr>
      </w:pPr>
      <w:r>
        <w:rPr>
          <w:b/>
        </w:rPr>
        <w:lastRenderedPageBreak/>
        <w:t>УТВЕРЖДЕНО:</w:t>
      </w:r>
    </w:p>
    <w:p w:rsidR="00E5118C" w:rsidRDefault="00E5118C" w:rsidP="00E5118C">
      <w:pPr>
        <w:tabs>
          <w:tab w:val="left" w:pos="4050"/>
        </w:tabs>
        <w:jc w:val="right"/>
      </w:pPr>
      <w:r>
        <w:t xml:space="preserve">решением Совета Каларского муниципального </w:t>
      </w:r>
    </w:p>
    <w:p w:rsidR="00E5118C" w:rsidRDefault="00E5118C" w:rsidP="00E5118C">
      <w:pPr>
        <w:tabs>
          <w:tab w:val="left" w:pos="4050"/>
        </w:tabs>
        <w:jc w:val="right"/>
      </w:pPr>
      <w:r>
        <w:t xml:space="preserve">округа Забайкальского края </w:t>
      </w:r>
      <w:r w:rsidR="0096613D">
        <w:t>второго</w:t>
      </w:r>
      <w:r>
        <w:t xml:space="preserve"> созыва </w:t>
      </w:r>
    </w:p>
    <w:p w:rsidR="00E5118C" w:rsidRDefault="00E5118C" w:rsidP="00E5118C">
      <w:pPr>
        <w:tabs>
          <w:tab w:val="left" w:pos="4050"/>
        </w:tabs>
        <w:jc w:val="right"/>
      </w:pPr>
      <w:r>
        <w:t xml:space="preserve">от </w:t>
      </w:r>
      <w:r w:rsidR="0096613D">
        <w:t>03</w:t>
      </w:r>
      <w:r>
        <w:t>.1</w:t>
      </w:r>
      <w:r w:rsidR="0096613D">
        <w:t>0</w:t>
      </w:r>
      <w:r>
        <w:t>. 202</w:t>
      </w:r>
      <w:r w:rsidR="0096613D">
        <w:t>5 г.</w:t>
      </w:r>
      <w:r>
        <w:t xml:space="preserve"> № </w:t>
      </w:r>
      <w:r w:rsidR="001D4EE3">
        <w:t>10</w:t>
      </w: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Т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У К Т У Р А</w:t>
      </w:r>
    </w:p>
    <w:p w:rsidR="0096613D" w:rsidRDefault="00E5118C" w:rsidP="00E5118C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Каларского муниципального округа Забайкальского края </w:t>
      </w:r>
    </w:p>
    <w:p w:rsidR="00E5118C" w:rsidRDefault="0096613D" w:rsidP="00E5118C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="00E5118C">
        <w:rPr>
          <w:b/>
          <w:sz w:val="28"/>
          <w:szCs w:val="28"/>
        </w:rPr>
        <w:t xml:space="preserve"> созыва</w:t>
      </w:r>
    </w:p>
    <w:p w:rsidR="00E5118C" w:rsidRDefault="00E5118C" w:rsidP="00E5118C">
      <w:pPr>
        <w:tabs>
          <w:tab w:val="left" w:pos="4050"/>
        </w:tabs>
        <w:jc w:val="center"/>
        <w:rPr>
          <w:b/>
          <w:sz w:val="28"/>
          <w:szCs w:val="28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645"/>
        <w:gridCol w:w="596"/>
        <w:gridCol w:w="1090"/>
        <w:gridCol w:w="489"/>
        <w:gridCol w:w="325"/>
        <w:gridCol w:w="1693"/>
        <w:gridCol w:w="430"/>
        <w:gridCol w:w="221"/>
        <w:gridCol w:w="736"/>
        <w:gridCol w:w="1663"/>
        <w:gridCol w:w="48"/>
      </w:tblGrid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118C" w:rsidRDefault="003D7747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w:pict>
                <v:line id="Прямая соединительная линия 9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6.8pt" to="148.9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"/>
              </w:pic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Председатель Совета</w:t>
            </w:r>
            <w:r>
              <w:t xml:space="preserve"> Каларского муниципального округа Забайкальского края</w:t>
            </w:r>
          </w:p>
        </w:tc>
        <w:tc>
          <w:tcPr>
            <w:tcW w:w="3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</w:trPr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Малый Совет</w:t>
            </w:r>
            <w:r>
              <w:t xml:space="preserve"> Каларского муниципального округа Забайкальского края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Заместитель председателя</w:t>
            </w:r>
            <w:r>
              <w:t xml:space="preserve"> 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Совета Каларского муниципального округа Забайкальского края</w:t>
            </w:r>
          </w:p>
        </w:tc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118C" w:rsidRDefault="003D7747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w:pict>
                <v:line id="Прямая соединительная линия 8" o:spid="_x0000_s1029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4.65pt" to="27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"/>
              </w:pic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Аппарат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Совета Каларского муниципального округа Забайкальского края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(2 муниципальных служащих)</w:t>
            </w:r>
          </w:p>
        </w:tc>
      </w:tr>
      <w:tr w:rsidR="00E5118C" w:rsidTr="00116D31">
        <w:trPr>
          <w:gridAfter w:val="1"/>
          <w:wAfter w:w="48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</w:tr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118C" w:rsidRDefault="003D7747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w:pict>
                <v:line id="Прямая соединительная линия 7" o:spid="_x0000_s1028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1.8pt" to="158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"/>
              </w:pic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18C" w:rsidRDefault="003D7747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w:pict>
      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1.9pt" to="122.7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"/>
              </w:pic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  <w:trHeight w:val="1078"/>
        </w:trPr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  <w:r>
              <w:rPr>
                <w:b/>
              </w:rPr>
              <w:t>Постоянные комиссии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5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  <w:r>
              <w:rPr>
                <w:b/>
              </w:rPr>
              <w:t>Временные комиссии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5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33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нормативно - правовая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118C" w:rsidRDefault="00E5118C" w:rsidP="00116D31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118C" w:rsidRDefault="00E5118C" w:rsidP="00116D31"/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118C" w:rsidRDefault="00E5118C" w:rsidP="00116D31"/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proofErr w:type="spellStart"/>
            <w:r>
              <w:t>бюджетно</w:t>
            </w:r>
            <w:proofErr w:type="spellEnd"/>
            <w:r>
              <w:t xml:space="preserve"> - финансовая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 xml:space="preserve">по экономическому развитию </w:t>
            </w:r>
            <w:r w:rsidR="001D4EE3">
              <w:t>округа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по социальным вопросам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</w:tbl>
    <w:p w:rsidR="00E5118C" w:rsidRDefault="00E5118C" w:rsidP="00E5118C">
      <w:pPr>
        <w:pStyle w:val="2"/>
        <w:rPr>
          <w:rFonts w:ascii="Times New Roman CYR" w:hAnsi="Times New Roman CYR"/>
          <w:sz w:val="28"/>
        </w:rPr>
      </w:pPr>
    </w:p>
    <w:p w:rsidR="00E5118C" w:rsidRDefault="00E5118C" w:rsidP="005E44A3">
      <w:pPr>
        <w:pStyle w:val="2"/>
        <w:ind w:left="0"/>
        <w:rPr>
          <w:rFonts w:ascii="Times New Roman CYR" w:hAnsi="Times New Roman CYR"/>
          <w:sz w:val="28"/>
        </w:rPr>
      </w:pPr>
    </w:p>
    <w:sectPr w:rsidR="00E5118C" w:rsidSect="00786FDB">
      <w:pgSz w:w="11910" w:h="16840"/>
      <w:pgMar w:top="851" w:right="567" w:bottom="1560" w:left="1701" w:header="7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47" w:rsidRDefault="003D7747">
      <w:r>
        <w:separator/>
      </w:r>
    </w:p>
  </w:endnote>
  <w:endnote w:type="continuationSeparator" w:id="0">
    <w:p w:rsidR="003D7747" w:rsidRDefault="003D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47" w:rsidRDefault="003D7747">
      <w:r>
        <w:separator/>
      </w:r>
    </w:p>
  </w:footnote>
  <w:footnote w:type="continuationSeparator" w:id="0">
    <w:p w:rsidR="003D7747" w:rsidRDefault="003D7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A767F9"/>
    <w:multiLevelType w:val="hybridMultilevel"/>
    <w:tmpl w:val="9C7493C8"/>
    <w:lvl w:ilvl="0" w:tplc="BE122FF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0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1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2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3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4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5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7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8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9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1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2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18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9"/>
  </w:num>
  <w:num w:numId="10">
    <w:abstractNumId w:val="12"/>
  </w:num>
  <w:num w:numId="11">
    <w:abstractNumId w:val="20"/>
  </w:num>
  <w:num w:numId="12">
    <w:abstractNumId w:val="16"/>
  </w:num>
  <w:num w:numId="13">
    <w:abstractNumId w:val="13"/>
  </w:num>
  <w:num w:numId="14">
    <w:abstractNumId w:val="0"/>
  </w:num>
  <w:num w:numId="15">
    <w:abstractNumId w:val="8"/>
  </w:num>
  <w:num w:numId="16">
    <w:abstractNumId w:val="11"/>
  </w:num>
  <w:num w:numId="17">
    <w:abstractNumId w:val="7"/>
  </w:num>
  <w:num w:numId="18">
    <w:abstractNumId w:val="4"/>
  </w:num>
  <w:num w:numId="19">
    <w:abstractNumId w:val="14"/>
  </w:num>
  <w:num w:numId="20">
    <w:abstractNumId w:val="17"/>
  </w:num>
  <w:num w:numId="21">
    <w:abstractNumId w:val="15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6677B"/>
    <w:rsid w:val="0000247D"/>
    <w:rsid w:val="00007F25"/>
    <w:rsid w:val="0001279A"/>
    <w:rsid w:val="00032300"/>
    <w:rsid w:val="00054E4C"/>
    <w:rsid w:val="000658C6"/>
    <w:rsid w:val="000A2BCF"/>
    <w:rsid w:val="000C1A50"/>
    <w:rsid w:val="000D4B6A"/>
    <w:rsid w:val="000E105B"/>
    <w:rsid w:val="000F20F1"/>
    <w:rsid w:val="000F4A92"/>
    <w:rsid w:val="00112CD9"/>
    <w:rsid w:val="00142464"/>
    <w:rsid w:val="00151D99"/>
    <w:rsid w:val="001A20A3"/>
    <w:rsid w:val="001C7801"/>
    <w:rsid w:val="001D4EE3"/>
    <w:rsid w:val="001E178C"/>
    <w:rsid w:val="001F625A"/>
    <w:rsid w:val="002333FC"/>
    <w:rsid w:val="00287516"/>
    <w:rsid w:val="002D3D17"/>
    <w:rsid w:val="003139F8"/>
    <w:rsid w:val="00356125"/>
    <w:rsid w:val="003728F7"/>
    <w:rsid w:val="00393CE9"/>
    <w:rsid w:val="003A7A08"/>
    <w:rsid w:val="003D7747"/>
    <w:rsid w:val="004224E3"/>
    <w:rsid w:val="00462EE7"/>
    <w:rsid w:val="00494F4D"/>
    <w:rsid w:val="00496115"/>
    <w:rsid w:val="004B15BE"/>
    <w:rsid w:val="004C7DAE"/>
    <w:rsid w:val="0050503D"/>
    <w:rsid w:val="005306D2"/>
    <w:rsid w:val="0054450F"/>
    <w:rsid w:val="00570A69"/>
    <w:rsid w:val="00593841"/>
    <w:rsid w:val="00597802"/>
    <w:rsid w:val="005B0F78"/>
    <w:rsid w:val="005D00E1"/>
    <w:rsid w:val="005D566A"/>
    <w:rsid w:val="005E44A3"/>
    <w:rsid w:val="00610A25"/>
    <w:rsid w:val="00615920"/>
    <w:rsid w:val="00652524"/>
    <w:rsid w:val="00657FE1"/>
    <w:rsid w:val="00665C82"/>
    <w:rsid w:val="0067049D"/>
    <w:rsid w:val="006D1C6D"/>
    <w:rsid w:val="006F1977"/>
    <w:rsid w:val="00703574"/>
    <w:rsid w:val="00767C46"/>
    <w:rsid w:val="00786FDB"/>
    <w:rsid w:val="007A6149"/>
    <w:rsid w:val="007C4CA6"/>
    <w:rsid w:val="007E3D59"/>
    <w:rsid w:val="00817664"/>
    <w:rsid w:val="00837C0F"/>
    <w:rsid w:val="00860845"/>
    <w:rsid w:val="0088708E"/>
    <w:rsid w:val="008A7479"/>
    <w:rsid w:val="008D172D"/>
    <w:rsid w:val="009053FD"/>
    <w:rsid w:val="00907638"/>
    <w:rsid w:val="009235CC"/>
    <w:rsid w:val="0096613D"/>
    <w:rsid w:val="009A4B94"/>
    <w:rsid w:val="009D25A1"/>
    <w:rsid w:val="009E4806"/>
    <w:rsid w:val="009E5CC9"/>
    <w:rsid w:val="00A6685D"/>
    <w:rsid w:val="00A904B8"/>
    <w:rsid w:val="00AC56F6"/>
    <w:rsid w:val="00AE4CF9"/>
    <w:rsid w:val="00AF639D"/>
    <w:rsid w:val="00B008F5"/>
    <w:rsid w:val="00B3765D"/>
    <w:rsid w:val="00B47F45"/>
    <w:rsid w:val="00B63247"/>
    <w:rsid w:val="00B6677B"/>
    <w:rsid w:val="00BB59F2"/>
    <w:rsid w:val="00BC4C9B"/>
    <w:rsid w:val="00C02488"/>
    <w:rsid w:val="00C17947"/>
    <w:rsid w:val="00C27773"/>
    <w:rsid w:val="00C57FBF"/>
    <w:rsid w:val="00C65158"/>
    <w:rsid w:val="00C76643"/>
    <w:rsid w:val="00CA10A6"/>
    <w:rsid w:val="00CA2522"/>
    <w:rsid w:val="00CC115A"/>
    <w:rsid w:val="00CC6383"/>
    <w:rsid w:val="00D102BD"/>
    <w:rsid w:val="00D20EEF"/>
    <w:rsid w:val="00D54B55"/>
    <w:rsid w:val="00D5528C"/>
    <w:rsid w:val="00DF1823"/>
    <w:rsid w:val="00E50067"/>
    <w:rsid w:val="00E5118C"/>
    <w:rsid w:val="00E83D0E"/>
    <w:rsid w:val="00E83E69"/>
    <w:rsid w:val="00E86AFA"/>
    <w:rsid w:val="00E9424B"/>
    <w:rsid w:val="00EF4E40"/>
    <w:rsid w:val="00F37B91"/>
    <w:rsid w:val="00F4416B"/>
    <w:rsid w:val="00F63C75"/>
    <w:rsid w:val="00FB1C5B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3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2300"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2300"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32300"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032300"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32300"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1">
    <w:name w:val="Основной текст_"/>
    <w:link w:val="11"/>
    <w:rsid w:val="0096613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96613D"/>
    <w:pPr>
      <w:shd w:val="clear" w:color="auto" w:fill="FFFFFF"/>
      <w:autoSpaceDE/>
      <w:autoSpaceDN/>
      <w:spacing w:after="100"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1">
    <w:name w:val="Основной текст_"/>
    <w:link w:val="11"/>
    <w:rsid w:val="0096613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96613D"/>
    <w:pPr>
      <w:shd w:val="clear" w:color="auto" w:fill="FFFFFF"/>
      <w:autoSpaceDE/>
      <w:autoSpaceDN/>
      <w:spacing w:after="100"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29</cp:revision>
  <cp:lastPrinted>2025-02-16T11:20:00Z</cp:lastPrinted>
  <dcterms:created xsi:type="dcterms:W3CDTF">2025-07-24T05:43:00Z</dcterms:created>
  <dcterms:modified xsi:type="dcterms:W3CDTF">2025-10-06T05:53:00Z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